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6A25" w:rsidR="00D962F0" w:rsidP="4A1AD268" w:rsidRDefault="00D962F0" w14:paraId="184D2583" w14:noSpellErr="1" w14:textId="5D496824">
      <w:pPr>
        <w:spacing w:line="276" w:lineRule="auto"/>
        <w:rPr>
          <w:rFonts w:ascii="Arial" w:hAnsi="Arial" w:cs="Arial"/>
          <w:b w:val="1"/>
          <w:bCs w:val="1"/>
          <w:sz w:val="28"/>
          <w:szCs w:val="28"/>
        </w:rPr>
      </w:pPr>
      <w:r w:rsidRPr="4A1AD268" w:rsidR="4A1AD268">
        <w:rPr>
          <w:rFonts w:ascii="Arial" w:hAnsi="Arial" w:cs="Arial"/>
          <w:b w:val="1"/>
          <w:bCs w:val="1"/>
          <w:sz w:val="28"/>
          <w:szCs w:val="28"/>
        </w:rPr>
        <w:t>PRIDE Provider</w:t>
      </w:r>
      <w:r w:rsidRPr="4A1AD268" w:rsidR="4A1AD268">
        <w:rPr>
          <w:rFonts w:ascii="Arial" w:hAnsi="Arial" w:cs="Arial"/>
          <w:b w:val="1"/>
          <w:bCs w:val="1"/>
          <w:sz w:val="28"/>
          <w:szCs w:val="28"/>
        </w:rPr>
        <w:t>/Peer Mentor</w:t>
      </w:r>
      <w:r w:rsidRPr="4A1AD268" w:rsidR="4A1AD268">
        <w:rPr>
          <w:rFonts w:ascii="Arial" w:hAnsi="Arial" w:cs="Arial"/>
          <w:b w:val="1"/>
          <w:bCs w:val="1"/>
          <w:sz w:val="28"/>
          <w:szCs w:val="28"/>
        </w:rPr>
        <w:t xml:space="preserve"> Module #4</w:t>
      </w:r>
      <w:r w:rsidRPr="4A1AD268" w:rsidR="4A1AD268">
        <w:rPr>
          <w:rFonts w:ascii="Arial" w:hAnsi="Arial" w:cs="Arial"/>
          <w:b w:val="1"/>
          <w:bCs w:val="1"/>
          <w:sz w:val="28"/>
          <w:szCs w:val="28"/>
        </w:rPr>
        <w:t>:</w:t>
      </w:r>
    </w:p>
    <w:p w:rsidRPr="00B36A25" w:rsidR="00B36A25" w:rsidP="00F436C5" w:rsidRDefault="00B36A25" w14:paraId="503C4E3B" w14:textId="1AC294E9">
      <w:pPr>
        <w:spacing w:line="276" w:lineRule="auto"/>
        <w:rPr>
          <w:rFonts w:ascii="Arial" w:hAnsi="Arial" w:cs="Arial"/>
          <w:b/>
          <w:sz w:val="28"/>
          <w:szCs w:val="28"/>
        </w:rPr>
      </w:pPr>
      <w:r w:rsidRPr="00B36A25">
        <w:rPr>
          <w:rFonts w:ascii="Arial" w:hAnsi="Arial" w:cs="Arial"/>
          <w:b/>
          <w:sz w:val="28"/>
          <w:szCs w:val="28"/>
        </w:rPr>
        <w:t>Workplace Accommodations &amp; Assistive Technology</w:t>
      </w:r>
    </w:p>
    <w:p w:rsidRPr="00B36A25" w:rsidR="00D962F0" w:rsidP="00F436C5" w:rsidRDefault="00D962F0" w14:paraId="62A4C40A" w14:textId="77777777">
      <w:pPr>
        <w:spacing w:line="276" w:lineRule="auto"/>
        <w:jc w:val="center"/>
        <w:rPr>
          <w:rFonts w:ascii="Arial" w:hAnsi="Arial" w:cs="Arial"/>
          <w:sz w:val="28"/>
          <w:szCs w:val="28"/>
        </w:rPr>
      </w:pPr>
    </w:p>
    <w:p w:rsidRPr="00B36A25" w:rsidR="00D962F0" w:rsidP="00F436C5" w:rsidRDefault="00B36A25" w14:paraId="6601AF56" w14:textId="7AEBD298">
      <w:pPr>
        <w:spacing w:line="276" w:lineRule="auto"/>
        <w:rPr>
          <w:rFonts w:ascii="Arial" w:hAnsi="Arial" w:cs="Arial"/>
          <w:sz w:val="28"/>
          <w:szCs w:val="28"/>
          <w:u w:val="single"/>
        </w:rPr>
      </w:pPr>
      <w:r w:rsidRPr="00B36A25">
        <w:rPr>
          <w:rFonts w:ascii="Arial" w:hAnsi="Arial" w:cs="Arial"/>
          <w:sz w:val="28"/>
          <w:szCs w:val="28"/>
          <w:u w:val="single"/>
        </w:rPr>
        <w:t>Transcript</w:t>
      </w:r>
      <w:bookmarkStart w:name="_GoBack" w:id="0"/>
      <w:bookmarkEnd w:id="0"/>
    </w:p>
    <w:p w:rsidRPr="00B36A25" w:rsidR="00D962F0" w:rsidP="00F436C5" w:rsidRDefault="00D962F0" w14:paraId="69B0722C" w14:textId="77777777">
      <w:pPr>
        <w:tabs>
          <w:tab w:val="left" w:pos="3960"/>
        </w:tabs>
        <w:spacing w:line="276" w:lineRule="auto"/>
        <w:rPr>
          <w:rFonts w:ascii="Arial" w:hAnsi="Arial" w:cs="Arial"/>
          <w:sz w:val="28"/>
          <w:szCs w:val="28"/>
        </w:rPr>
      </w:pPr>
      <w:r w:rsidRPr="00B36A25">
        <w:rPr>
          <w:rFonts w:ascii="Arial" w:hAnsi="Arial" w:cs="Arial"/>
          <w:sz w:val="28"/>
          <w:szCs w:val="28"/>
        </w:rPr>
        <w:tab/>
      </w:r>
    </w:p>
    <w:p w:rsidRPr="00B36A25" w:rsidR="00D962F0" w:rsidP="006873A3" w:rsidRDefault="00D962F0" w14:paraId="2434229E" w14:textId="6D6193EA">
      <w:pPr>
        <w:spacing w:line="276" w:lineRule="auto"/>
        <w:rPr>
          <w:rFonts w:ascii="Arial" w:hAnsi="Arial" w:cs="Arial"/>
          <w:sz w:val="28"/>
          <w:szCs w:val="28"/>
        </w:rPr>
      </w:pPr>
      <w:r w:rsidRPr="00B36A25">
        <w:rPr>
          <w:rFonts w:ascii="Arial" w:hAnsi="Arial" w:cs="Arial"/>
          <w:sz w:val="28"/>
          <w:szCs w:val="28"/>
        </w:rPr>
        <w:t>Hell</w:t>
      </w:r>
      <w:r w:rsidR="00B36A25">
        <w:rPr>
          <w:rFonts w:ascii="Arial" w:hAnsi="Arial" w:cs="Arial"/>
          <w:sz w:val="28"/>
          <w:szCs w:val="28"/>
        </w:rPr>
        <w:t>o, everyone, and welcome to PRIDE Provider Training M</w:t>
      </w:r>
      <w:r w:rsidRPr="00B36A25" w:rsidR="00467D54">
        <w:rPr>
          <w:rFonts w:ascii="Arial" w:hAnsi="Arial" w:cs="Arial"/>
          <w:sz w:val="28"/>
          <w:szCs w:val="28"/>
        </w:rPr>
        <w:t>odule 4</w:t>
      </w:r>
      <w:r w:rsidR="00B36A25">
        <w:rPr>
          <w:rFonts w:ascii="Arial" w:hAnsi="Arial" w:cs="Arial"/>
          <w:sz w:val="28"/>
          <w:szCs w:val="28"/>
        </w:rPr>
        <w:t xml:space="preserve">: </w:t>
      </w:r>
      <w:r w:rsidRPr="00B36A25">
        <w:rPr>
          <w:rFonts w:ascii="Arial" w:hAnsi="Arial" w:cs="Arial"/>
          <w:sz w:val="28"/>
          <w:szCs w:val="28"/>
        </w:rPr>
        <w:t xml:space="preserve">Workplace Accommodations and Assistive Technology. This module will feature PRIDE partner agency the UIC Assistive Technology Unit, also known as the ATU, which is an organization based at the University of Illinois at Chicago that supports people with disabilities to identify their needs for, find, and use assistive equipment, as well as assess and implement workplace accommodations. </w:t>
      </w:r>
    </w:p>
    <w:p w:rsidRPr="00B36A25" w:rsidR="00D962F0" w:rsidP="006873A3" w:rsidRDefault="00D962F0" w14:paraId="7F20C044" w14:textId="77777777">
      <w:pPr>
        <w:pStyle w:val="ListParagraph"/>
        <w:spacing w:line="276" w:lineRule="auto"/>
        <w:rPr>
          <w:rFonts w:ascii="Arial" w:hAnsi="Arial" w:cs="Arial"/>
          <w:sz w:val="28"/>
          <w:szCs w:val="28"/>
        </w:rPr>
      </w:pPr>
    </w:p>
    <w:p w:rsidRPr="00B36A25" w:rsidR="00D962F0" w:rsidP="006873A3" w:rsidRDefault="00D962F0" w14:paraId="216C6F07" w14:textId="77777777">
      <w:pPr>
        <w:spacing w:line="276" w:lineRule="auto"/>
        <w:rPr>
          <w:rFonts w:ascii="Arial" w:hAnsi="Arial" w:cs="Arial"/>
          <w:sz w:val="28"/>
          <w:szCs w:val="28"/>
        </w:rPr>
      </w:pPr>
      <w:r w:rsidRPr="00B36A25">
        <w:rPr>
          <w:rFonts w:ascii="Arial" w:hAnsi="Arial" w:cs="Arial"/>
          <w:sz w:val="28"/>
          <w:szCs w:val="28"/>
        </w:rPr>
        <w:t xml:space="preserve">To start off, let’s read this case example together. This is part 1 of Magda’s story. </w:t>
      </w:r>
    </w:p>
    <w:p w:rsidRPr="00B36A25" w:rsidR="00D962F0" w:rsidP="006873A3" w:rsidRDefault="00D962F0" w14:paraId="57EC3051" w14:textId="77777777">
      <w:pPr>
        <w:pStyle w:val="ListParagraph"/>
        <w:spacing w:line="276" w:lineRule="auto"/>
        <w:rPr>
          <w:rFonts w:ascii="Arial" w:hAnsi="Arial" w:cs="Arial"/>
          <w:sz w:val="28"/>
          <w:szCs w:val="28"/>
        </w:rPr>
      </w:pPr>
    </w:p>
    <w:p w:rsidRPr="00B36A25" w:rsidR="00D962F0" w:rsidP="006873A3" w:rsidRDefault="00D962F0" w14:paraId="1B0665ED" w14:textId="77777777">
      <w:pPr>
        <w:spacing w:line="276" w:lineRule="auto"/>
        <w:rPr>
          <w:rFonts w:ascii="Arial" w:hAnsi="Arial" w:cs="Arial"/>
          <w:sz w:val="28"/>
          <w:szCs w:val="28"/>
        </w:rPr>
      </w:pPr>
      <w:r w:rsidRPr="00B36A25">
        <w:rPr>
          <w:rFonts w:ascii="Arial" w:hAnsi="Arial" w:cs="Arial"/>
          <w:sz w:val="28"/>
          <w:szCs w:val="28"/>
        </w:rPr>
        <w:t>“Magda, a young refugee from Bosnia with spina bifida, is working as a bagger at a grocery store. She has been offered the opportunity to get promoted to work as a checker at the same store. Her new job will require her to scan and bill items while standing at the register. Magda experiences difficulty standing for long periods of time without support. She also has a hard time reaching for items and the scanner. She has heard about workplace accommodations and wonders whether she is eligible.”</w:t>
      </w:r>
    </w:p>
    <w:p w:rsidRPr="00B36A25" w:rsidR="00D962F0" w:rsidP="006873A3" w:rsidRDefault="00D962F0" w14:paraId="5F80E80C" w14:textId="77777777">
      <w:pPr>
        <w:spacing w:line="276" w:lineRule="auto"/>
        <w:rPr>
          <w:rFonts w:ascii="Arial" w:hAnsi="Arial" w:cs="Arial"/>
          <w:sz w:val="28"/>
          <w:szCs w:val="28"/>
        </w:rPr>
      </w:pPr>
    </w:p>
    <w:p w:rsidRPr="00B36A25" w:rsidR="00D962F0" w:rsidP="006873A3" w:rsidRDefault="00D962F0" w14:paraId="6F5301FA" w14:textId="77777777">
      <w:pPr>
        <w:spacing w:line="276" w:lineRule="auto"/>
        <w:rPr>
          <w:rFonts w:ascii="Arial" w:hAnsi="Arial" w:cs="Arial"/>
          <w:sz w:val="28"/>
          <w:szCs w:val="28"/>
        </w:rPr>
      </w:pPr>
      <w:r w:rsidRPr="00B36A25">
        <w:rPr>
          <w:rFonts w:ascii="Arial" w:hAnsi="Arial" w:cs="Arial"/>
          <w:sz w:val="28"/>
          <w:szCs w:val="28"/>
        </w:rPr>
        <w:t xml:space="preserve">Note that Magda is a refugee from Bosnia with Spina Bifida, and needs to be able to stand for a long period of time at her job and reach for items and the scanner. </w:t>
      </w:r>
    </w:p>
    <w:p w:rsidRPr="00B36A25" w:rsidR="00CE24E5" w:rsidP="006873A3" w:rsidRDefault="00CE24E5" w14:paraId="3ACC440E" w14:textId="77777777">
      <w:pPr>
        <w:pStyle w:val="ListParagraph"/>
        <w:spacing w:line="276" w:lineRule="auto"/>
        <w:rPr>
          <w:rFonts w:ascii="Arial" w:hAnsi="Arial" w:cs="Arial"/>
          <w:sz w:val="28"/>
          <w:szCs w:val="28"/>
        </w:rPr>
      </w:pPr>
    </w:p>
    <w:p w:rsidRPr="00B36A25" w:rsidR="00D962F0" w:rsidP="006873A3" w:rsidRDefault="00B36A25" w14:paraId="6BA52FDE" w14:textId="663B308B">
      <w:pPr>
        <w:spacing w:line="276" w:lineRule="auto"/>
        <w:rPr>
          <w:rFonts w:ascii="Arial" w:hAnsi="Arial" w:cs="Arial"/>
          <w:sz w:val="28"/>
          <w:szCs w:val="28"/>
        </w:rPr>
      </w:pPr>
      <w:r>
        <w:rPr>
          <w:rFonts w:ascii="Arial" w:hAnsi="Arial" w:cs="Arial"/>
          <w:sz w:val="28"/>
          <w:szCs w:val="28"/>
        </w:rPr>
        <w:t>So, what do</w:t>
      </w:r>
      <w:r w:rsidRPr="00B36A25" w:rsidR="00CE24E5">
        <w:rPr>
          <w:rFonts w:ascii="Arial" w:hAnsi="Arial" w:cs="Arial"/>
          <w:sz w:val="28"/>
          <w:szCs w:val="28"/>
        </w:rPr>
        <w:t xml:space="preserve"> </w:t>
      </w:r>
      <w:r w:rsidRPr="00B36A25" w:rsidR="00D962F0">
        <w:rPr>
          <w:rFonts w:ascii="Arial" w:hAnsi="Arial" w:cs="Arial"/>
          <w:sz w:val="28"/>
          <w:szCs w:val="28"/>
        </w:rPr>
        <w:t>workplace accommodations mean? In short, they are changes to work tasks, the work environment, or the way that tasks are usually done. These changes allow people with disabilities to perform necessary job tasks and enable them to secure and maintain employment and to be successful in their employment. The Americans with Disabilities Act (ADA) requires employers with 15 or more employees to provide “reasonable accommodations” to job-seekers and employees with disabilities.</w:t>
      </w:r>
    </w:p>
    <w:p w:rsidRPr="00B36A25" w:rsidR="00D962F0" w:rsidP="006873A3" w:rsidRDefault="00D962F0" w14:paraId="3B2A3888" w14:textId="77777777">
      <w:pPr>
        <w:pStyle w:val="ListParagraph"/>
        <w:spacing w:line="276" w:lineRule="auto"/>
        <w:rPr>
          <w:rFonts w:ascii="Arial" w:hAnsi="Arial" w:cs="Arial"/>
          <w:sz w:val="28"/>
          <w:szCs w:val="28"/>
        </w:rPr>
      </w:pPr>
    </w:p>
    <w:p w:rsidRPr="00B36A25" w:rsidR="00D962F0" w:rsidP="006873A3" w:rsidRDefault="00D962F0" w14:paraId="4B9F729C" w14:textId="77777777">
      <w:pPr>
        <w:spacing w:line="276" w:lineRule="auto"/>
        <w:rPr>
          <w:rFonts w:ascii="Arial" w:hAnsi="Arial" w:cs="Arial"/>
          <w:sz w:val="28"/>
          <w:szCs w:val="28"/>
        </w:rPr>
      </w:pPr>
      <w:r w:rsidRPr="00B36A25">
        <w:rPr>
          <w:rFonts w:ascii="Arial" w:hAnsi="Arial" w:cs="Arial"/>
          <w:sz w:val="28"/>
          <w:szCs w:val="28"/>
        </w:rPr>
        <w:t xml:space="preserve">Let’s go through some types of workplace accommodations. </w:t>
      </w:r>
    </w:p>
    <w:p w:rsidRPr="00B36A25" w:rsidR="00D962F0" w:rsidP="006873A3" w:rsidRDefault="00D962F0" w14:paraId="071D3EE2" w14:textId="6D34F78E">
      <w:pPr>
        <w:spacing w:line="276" w:lineRule="auto"/>
        <w:rPr>
          <w:rFonts w:ascii="Arial" w:hAnsi="Arial" w:cs="Arial"/>
          <w:sz w:val="28"/>
          <w:szCs w:val="28"/>
        </w:rPr>
      </w:pPr>
      <w:r w:rsidRPr="00B36A25">
        <w:rPr>
          <w:rFonts w:ascii="Arial" w:hAnsi="Arial" w:cs="Arial"/>
          <w:sz w:val="28"/>
          <w:szCs w:val="28"/>
        </w:rPr>
        <w:t>First, workplace accommodations could be physical changes such as installing a ramp at entrances or adding braille and raised print to signs.</w:t>
      </w:r>
      <w:r w:rsidRPr="00B36A25" w:rsidR="00CE24E5">
        <w:rPr>
          <w:rFonts w:ascii="Arial" w:hAnsi="Arial" w:cs="Arial"/>
          <w:sz w:val="28"/>
          <w:szCs w:val="28"/>
        </w:rPr>
        <w:t xml:space="preserve"> </w:t>
      </w:r>
      <w:r w:rsidRPr="00B36A25">
        <w:rPr>
          <w:rFonts w:ascii="Arial" w:hAnsi="Arial" w:cs="Arial"/>
          <w:sz w:val="28"/>
          <w:szCs w:val="28"/>
        </w:rPr>
        <w:t>They could also include changing communication systems, which may be providing a sign language interpreter during meetings or installing amplified phones for better hearing.</w:t>
      </w:r>
      <w:r w:rsidRPr="00B36A25" w:rsidR="00CE24E5">
        <w:rPr>
          <w:rFonts w:ascii="Arial" w:hAnsi="Arial" w:cs="Arial"/>
          <w:sz w:val="28"/>
          <w:szCs w:val="28"/>
        </w:rPr>
        <w:t xml:space="preserve"> </w:t>
      </w:r>
      <w:r w:rsidRPr="00B36A25">
        <w:rPr>
          <w:rFonts w:ascii="Arial" w:hAnsi="Arial" w:cs="Arial"/>
          <w:sz w:val="28"/>
          <w:szCs w:val="28"/>
        </w:rPr>
        <w:t>Another type is a policy change, which could be permitting service animals in the workplace or allowing flexible work schedules to accommodate for more doctor visits if needed.</w:t>
      </w:r>
      <w:r w:rsidRPr="00B36A25" w:rsidR="00CE24E5">
        <w:rPr>
          <w:rFonts w:ascii="Arial" w:hAnsi="Arial" w:cs="Arial"/>
          <w:sz w:val="28"/>
          <w:szCs w:val="28"/>
        </w:rPr>
        <w:t xml:space="preserve"> </w:t>
      </w:r>
      <w:r w:rsidRPr="00B36A25">
        <w:rPr>
          <w:rFonts w:ascii="Arial" w:hAnsi="Arial" w:cs="Arial"/>
          <w:sz w:val="28"/>
          <w:szCs w:val="28"/>
        </w:rPr>
        <w:t>A fourth type of workplace accommodation is assistive technology, which may be videophones for people who are deaf or adapted computer hardware for people with dexterity problems.</w:t>
      </w:r>
    </w:p>
    <w:p w:rsidRPr="00B36A25" w:rsidR="00D962F0" w:rsidP="006873A3" w:rsidRDefault="00D962F0" w14:paraId="541E5120" w14:textId="77777777">
      <w:pPr>
        <w:spacing w:line="276" w:lineRule="auto"/>
        <w:rPr>
          <w:rFonts w:ascii="Arial" w:hAnsi="Arial" w:cs="Arial"/>
          <w:sz w:val="28"/>
          <w:szCs w:val="28"/>
        </w:rPr>
      </w:pPr>
    </w:p>
    <w:p w:rsidRPr="00B36A25" w:rsidR="00D962F0" w:rsidP="006873A3" w:rsidRDefault="00D962F0" w14:paraId="6D15E016" w14:textId="5E2901E9">
      <w:pPr>
        <w:spacing w:line="276" w:lineRule="auto"/>
        <w:rPr>
          <w:rFonts w:ascii="Arial" w:hAnsi="Arial" w:cs="Arial"/>
          <w:sz w:val="28"/>
          <w:szCs w:val="28"/>
        </w:rPr>
      </w:pPr>
      <w:r w:rsidRPr="00B36A25">
        <w:rPr>
          <w:rFonts w:ascii="Arial" w:hAnsi="Arial" w:cs="Arial"/>
          <w:sz w:val="28"/>
          <w:szCs w:val="28"/>
        </w:rPr>
        <w:t>So</w:t>
      </w:r>
      <w:r w:rsidR="00B36A25">
        <w:rPr>
          <w:rFonts w:ascii="Arial" w:hAnsi="Arial" w:cs="Arial"/>
          <w:sz w:val="28"/>
          <w:szCs w:val="28"/>
        </w:rPr>
        <w:t>,</w:t>
      </w:r>
      <w:r w:rsidRPr="00B36A25">
        <w:rPr>
          <w:rFonts w:ascii="Arial" w:hAnsi="Arial" w:cs="Arial"/>
          <w:sz w:val="28"/>
          <w:szCs w:val="28"/>
        </w:rPr>
        <w:t xml:space="preserve"> what does assistive technology mean? Assistive technology includes devices, equipment, software programs, and other products that can help support a person with a disability to participate in activities of his/her choice. This technology assists people with disabilities to be independent at home, in their community, and at work. By doing so, assistive technology enhances an individual’s employment options. </w:t>
      </w:r>
    </w:p>
    <w:p w:rsidRPr="00B36A25" w:rsidR="00D962F0" w:rsidP="006873A3" w:rsidRDefault="00D962F0" w14:paraId="7B42AD17" w14:textId="77777777">
      <w:pPr>
        <w:spacing w:line="276" w:lineRule="auto"/>
        <w:ind w:left="720"/>
        <w:rPr>
          <w:rFonts w:ascii="Arial" w:hAnsi="Arial" w:cs="Arial"/>
          <w:sz w:val="28"/>
          <w:szCs w:val="28"/>
        </w:rPr>
      </w:pPr>
    </w:p>
    <w:p w:rsidRPr="00B36A25" w:rsidR="00D962F0" w:rsidP="006873A3" w:rsidRDefault="00CE24E5" w14:paraId="74EC80C3" w14:textId="3E2C459F">
      <w:pPr>
        <w:spacing w:line="276" w:lineRule="auto"/>
        <w:rPr>
          <w:rFonts w:ascii="Arial" w:hAnsi="Arial" w:cs="Arial"/>
          <w:sz w:val="28"/>
          <w:szCs w:val="28"/>
        </w:rPr>
      </w:pPr>
      <w:r w:rsidRPr="00B36A25">
        <w:rPr>
          <w:rFonts w:ascii="Arial" w:hAnsi="Arial" w:cs="Arial"/>
          <w:sz w:val="28"/>
          <w:szCs w:val="28"/>
        </w:rPr>
        <w:t>What are some examples of assistive t</w:t>
      </w:r>
      <w:r w:rsidRPr="00B36A25" w:rsidR="00D962F0">
        <w:rPr>
          <w:rFonts w:ascii="Arial" w:hAnsi="Arial" w:cs="Arial"/>
          <w:sz w:val="28"/>
          <w:szCs w:val="28"/>
        </w:rPr>
        <w:t>echnology? Mobility aids such as wheelchair controls; devices such as modified computer keyboards, screen magnifiers, communication board; and text-to-speech software are all common examples of assistive technology that people with disabilities use.</w:t>
      </w:r>
    </w:p>
    <w:p w:rsidRPr="00B36A25" w:rsidR="00D962F0" w:rsidP="006873A3" w:rsidRDefault="00D962F0" w14:paraId="3014B4C6" w14:textId="77777777">
      <w:pPr>
        <w:pStyle w:val="ListParagraph"/>
        <w:spacing w:line="276" w:lineRule="auto"/>
        <w:rPr>
          <w:rFonts w:ascii="Arial" w:hAnsi="Arial" w:cs="Arial"/>
          <w:sz w:val="28"/>
          <w:szCs w:val="28"/>
        </w:rPr>
      </w:pPr>
    </w:p>
    <w:p w:rsidRPr="00B36A25" w:rsidR="00D962F0" w:rsidP="006873A3" w:rsidRDefault="00D962F0" w14:paraId="1B44217D" w14:textId="77777777">
      <w:pPr>
        <w:spacing w:line="276" w:lineRule="auto"/>
        <w:rPr>
          <w:rFonts w:ascii="Arial" w:hAnsi="Arial" w:cs="Arial"/>
          <w:sz w:val="28"/>
          <w:szCs w:val="28"/>
        </w:rPr>
      </w:pPr>
      <w:r w:rsidRPr="00B36A25">
        <w:rPr>
          <w:rFonts w:ascii="Arial" w:hAnsi="Arial" w:cs="Arial"/>
          <w:sz w:val="28"/>
          <w:szCs w:val="28"/>
        </w:rPr>
        <w:t xml:space="preserve">Okay, now that we have some knowledge about assistive technology and workplace accommodations, let’s take a look at part 2 of Magda’s story. </w:t>
      </w:r>
    </w:p>
    <w:p w:rsidRPr="00B36A25" w:rsidR="00D962F0" w:rsidP="006873A3" w:rsidRDefault="00D962F0" w14:paraId="1FC5690A" w14:textId="77777777">
      <w:pPr>
        <w:pStyle w:val="ListParagraph"/>
        <w:spacing w:line="276" w:lineRule="auto"/>
        <w:rPr>
          <w:rFonts w:ascii="Arial" w:hAnsi="Arial" w:cs="Arial"/>
          <w:sz w:val="28"/>
          <w:szCs w:val="28"/>
        </w:rPr>
      </w:pPr>
    </w:p>
    <w:p w:rsidRPr="00B36A25" w:rsidR="00D962F0" w:rsidP="006873A3" w:rsidRDefault="00D962F0" w14:paraId="735B7A0C" w14:textId="77777777">
      <w:pPr>
        <w:spacing w:line="276" w:lineRule="auto"/>
        <w:rPr>
          <w:rFonts w:ascii="Arial" w:hAnsi="Arial" w:cs="Arial"/>
          <w:sz w:val="28"/>
          <w:szCs w:val="28"/>
        </w:rPr>
      </w:pPr>
      <w:r w:rsidRPr="00B36A25">
        <w:rPr>
          <w:rFonts w:ascii="Arial" w:hAnsi="Arial" w:cs="Arial"/>
          <w:sz w:val="28"/>
          <w:szCs w:val="28"/>
        </w:rPr>
        <w:t>“Magda approached the UIC ATU for help with her workplace concerns. After evaluating her worksite and identifying her unique needs, the ATU recommended a cart with rails and trunk support. Using this equipment, Magda is able to successfully complete all work tasks in her new role.”</w:t>
      </w:r>
    </w:p>
    <w:p w:rsidRPr="00B36A25" w:rsidR="00D962F0" w:rsidP="006873A3" w:rsidRDefault="00D962F0" w14:paraId="17662143" w14:textId="77777777">
      <w:pPr>
        <w:pStyle w:val="ListParagraph"/>
        <w:spacing w:line="276" w:lineRule="auto"/>
        <w:rPr>
          <w:rFonts w:ascii="Arial" w:hAnsi="Arial" w:cs="Arial"/>
          <w:sz w:val="28"/>
          <w:szCs w:val="28"/>
        </w:rPr>
      </w:pPr>
    </w:p>
    <w:p w:rsidRPr="00B36A25" w:rsidR="00D962F0" w:rsidP="006873A3" w:rsidRDefault="00D962F0" w14:paraId="4416C767" w14:textId="42C3CC09">
      <w:pPr>
        <w:spacing w:line="276" w:lineRule="auto"/>
        <w:rPr>
          <w:rFonts w:ascii="Arial" w:hAnsi="Arial" w:cs="Arial"/>
          <w:sz w:val="28"/>
          <w:szCs w:val="28"/>
        </w:rPr>
      </w:pPr>
      <w:r w:rsidRPr="00B36A25">
        <w:rPr>
          <w:rFonts w:ascii="Arial" w:hAnsi="Arial" w:cs="Arial"/>
          <w:sz w:val="28"/>
          <w:szCs w:val="28"/>
        </w:rPr>
        <w:t>Note that the Assistive Technology Unit, or ATU, recommended a cart with rail</w:t>
      </w:r>
      <w:r w:rsidR="00B36A25">
        <w:rPr>
          <w:rFonts w:ascii="Arial" w:hAnsi="Arial" w:cs="Arial"/>
          <w:sz w:val="28"/>
          <w:szCs w:val="28"/>
        </w:rPr>
        <w:t>s and trunk support to allow Magda</w:t>
      </w:r>
      <w:r w:rsidRPr="00B36A25">
        <w:rPr>
          <w:rFonts w:ascii="Arial" w:hAnsi="Arial" w:cs="Arial"/>
          <w:sz w:val="28"/>
          <w:szCs w:val="28"/>
        </w:rPr>
        <w:t xml:space="preserve"> to work in her new role.</w:t>
      </w:r>
    </w:p>
    <w:p w:rsidRPr="00B36A25" w:rsidR="00D962F0" w:rsidP="006873A3" w:rsidRDefault="00D962F0" w14:paraId="38EC9FDF" w14:textId="77777777">
      <w:pPr>
        <w:pStyle w:val="ListParagraph"/>
        <w:spacing w:line="276" w:lineRule="auto"/>
        <w:rPr>
          <w:rFonts w:ascii="Arial" w:hAnsi="Arial" w:cs="Arial"/>
          <w:sz w:val="28"/>
          <w:szCs w:val="28"/>
        </w:rPr>
      </w:pPr>
    </w:p>
    <w:p w:rsidR="00B36A25" w:rsidP="006873A3" w:rsidRDefault="00D962F0" w14:paraId="15776F7A" w14:textId="77777777">
      <w:pPr>
        <w:spacing w:line="276" w:lineRule="auto"/>
        <w:rPr>
          <w:rFonts w:ascii="Arial" w:hAnsi="Arial" w:cs="Arial"/>
          <w:sz w:val="28"/>
          <w:szCs w:val="28"/>
        </w:rPr>
      </w:pPr>
      <w:r w:rsidRPr="00B36A25">
        <w:rPr>
          <w:rFonts w:ascii="Arial" w:hAnsi="Arial" w:cs="Arial"/>
          <w:sz w:val="28"/>
          <w:szCs w:val="28"/>
        </w:rPr>
        <w:t>You heard about the UIC Assistive Technology Unit, or the ATU, in part 2 of Magda’s story. Let’s discuss what the ATU is.</w:t>
      </w:r>
      <w:r w:rsidRPr="00B36A25" w:rsidR="00C32CED">
        <w:rPr>
          <w:rFonts w:ascii="Arial" w:hAnsi="Arial" w:cs="Arial"/>
          <w:sz w:val="28"/>
          <w:szCs w:val="28"/>
        </w:rPr>
        <w:t xml:space="preserve"> </w:t>
      </w:r>
      <w:r w:rsidRPr="00B36A25">
        <w:rPr>
          <w:rFonts w:ascii="Arial" w:hAnsi="Arial" w:cs="Arial"/>
          <w:sz w:val="28"/>
          <w:szCs w:val="28"/>
        </w:rPr>
        <w:t>The ATU is located at the University of Illinois at Chicago, or UIC, and is a PRIDE partner. The ATU consists of a team of architects, occupational therapists, physical therapists, rehabilitation engineers, speech-language pathologists, and case managers. The entire team collaborates to support people with disabilities to find, select, and learn how to use assistive technology equipment that meets their need. This equipment will support them in life, including in employment.</w:t>
      </w:r>
    </w:p>
    <w:p w:rsidR="00B36A25" w:rsidP="006873A3" w:rsidRDefault="00B36A25" w14:paraId="69BD9EE1" w14:textId="77777777">
      <w:pPr>
        <w:spacing w:line="276" w:lineRule="auto"/>
        <w:rPr>
          <w:rFonts w:ascii="Arial" w:hAnsi="Arial" w:cs="Arial"/>
          <w:sz w:val="28"/>
          <w:szCs w:val="28"/>
        </w:rPr>
      </w:pPr>
    </w:p>
    <w:p w:rsidRPr="00B36A25" w:rsidR="00D962F0" w:rsidP="006873A3" w:rsidRDefault="00D962F0" w14:paraId="173D7AA2" w14:textId="21FC5E62">
      <w:pPr>
        <w:spacing w:line="276" w:lineRule="auto"/>
        <w:rPr>
          <w:rFonts w:ascii="Arial" w:hAnsi="Arial" w:cs="Arial"/>
          <w:sz w:val="28"/>
          <w:szCs w:val="28"/>
        </w:rPr>
      </w:pPr>
      <w:r w:rsidRPr="00B36A25">
        <w:rPr>
          <w:rFonts w:ascii="Arial" w:hAnsi="Arial" w:cs="Arial"/>
          <w:sz w:val="28"/>
          <w:szCs w:val="28"/>
        </w:rPr>
        <w:t>What are the ATU’s core services? The ATU offers the following services, selected and customized to</w:t>
      </w:r>
      <w:r w:rsidRPr="00B36A25" w:rsidR="00C32CED">
        <w:rPr>
          <w:rFonts w:ascii="Arial" w:hAnsi="Arial" w:cs="Arial"/>
          <w:sz w:val="28"/>
          <w:szCs w:val="28"/>
        </w:rPr>
        <w:t xml:space="preserve"> each client’s identified needs:</w:t>
      </w:r>
    </w:p>
    <w:p w:rsidR="00B36A25" w:rsidP="006873A3" w:rsidRDefault="00D962F0" w14:paraId="51F51BA4" w14:textId="77777777">
      <w:pPr>
        <w:spacing w:line="276" w:lineRule="auto"/>
        <w:rPr>
          <w:rFonts w:ascii="Arial" w:hAnsi="Arial" w:cs="Arial"/>
          <w:sz w:val="28"/>
          <w:szCs w:val="28"/>
        </w:rPr>
      </w:pPr>
      <w:r w:rsidRPr="00B36A25">
        <w:rPr>
          <w:rFonts w:ascii="Arial" w:hAnsi="Arial" w:cs="Arial"/>
          <w:bCs/>
          <w:sz w:val="28"/>
          <w:szCs w:val="28"/>
        </w:rPr>
        <w:t>Activities of daily living</w:t>
      </w:r>
      <w:r w:rsidR="00B36A25">
        <w:rPr>
          <w:rFonts w:ascii="Arial" w:hAnsi="Arial" w:cs="Arial"/>
          <w:bCs/>
          <w:sz w:val="28"/>
          <w:szCs w:val="28"/>
        </w:rPr>
        <w:t xml:space="preserve">: </w:t>
      </w:r>
      <w:r w:rsidRPr="00B36A25" w:rsidR="00C32CED">
        <w:rPr>
          <w:rFonts w:ascii="Arial" w:hAnsi="Arial" w:cs="Arial"/>
          <w:bCs/>
          <w:sz w:val="28"/>
          <w:szCs w:val="28"/>
        </w:rPr>
        <w:t>I</w:t>
      </w:r>
      <w:r w:rsidRPr="00B36A25" w:rsidR="00B61C77">
        <w:rPr>
          <w:rFonts w:ascii="Arial" w:hAnsi="Arial" w:cs="Arial"/>
          <w:sz w:val="28"/>
          <w:szCs w:val="28"/>
        </w:rPr>
        <w:t>dentification of equipment that will help clients to perform activities such as dressing,</w:t>
      </w:r>
      <w:r w:rsidR="00B36A25">
        <w:rPr>
          <w:rFonts w:ascii="Arial" w:hAnsi="Arial" w:cs="Arial"/>
          <w:sz w:val="28"/>
          <w:szCs w:val="28"/>
        </w:rPr>
        <w:t xml:space="preserve"> bathing, cleaning, and cooking;</w:t>
      </w:r>
    </w:p>
    <w:p w:rsidR="00B36A25" w:rsidP="006873A3" w:rsidRDefault="00D962F0" w14:paraId="0892807E" w14:textId="77777777">
      <w:pPr>
        <w:spacing w:line="276" w:lineRule="auto"/>
        <w:rPr>
          <w:rFonts w:ascii="Arial" w:hAnsi="Arial" w:cs="Arial"/>
          <w:sz w:val="28"/>
          <w:szCs w:val="28"/>
        </w:rPr>
      </w:pPr>
      <w:r w:rsidRPr="00B36A25">
        <w:rPr>
          <w:rFonts w:ascii="Arial" w:hAnsi="Arial" w:cs="Arial"/>
          <w:bCs/>
          <w:sz w:val="28"/>
          <w:szCs w:val="28"/>
        </w:rPr>
        <w:t>Adaptive equipment</w:t>
      </w:r>
      <w:r w:rsidR="00B36A25">
        <w:rPr>
          <w:rFonts w:ascii="Arial" w:hAnsi="Arial" w:cs="Arial"/>
          <w:bCs/>
          <w:sz w:val="28"/>
          <w:szCs w:val="28"/>
        </w:rPr>
        <w:t xml:space="preserve">: </w:t>
      </w:r>
      <w:r w:rsidRPr="00B36A25" w:rsidR="00C32CED">
        <w:rPr>
          <w:rFonts w:ascii="Arial" w:hAnsi="Arial" w:cs="Arial"/>
          <w:bCs/>
          <w:sz w:val="28"/>
          <w:szCs w:val="28"/>
        </w:rPr>
        <w:t>M</w:t>
      </w:r>
      <w:r w:rsidRPr="00B36A25" w:rsidR="00B61C77">
        <w:rPr>
          <w:rFonts w:ascii="Arial" w:hAnsi="Arial" w:cs="Arial"/>
          <w:sz w:val="28"/>
          <w:szCs w:val="28"/>
        </w:rPr>
        <w:t>odification of existing equipment or custom-designed devices such as specialized grip for holding utensils</w:t>
      </w:r>
      <w:r w:rsidR="00B36A25">
        <w:rPr>
          <w:rFonts w:ascii="Arial" w:hAnsi="Arial" w:cs="Arial"/>
          <w:sz w:val="28"/>
          <w:szCs w:val="28"/>
        </w:rPr>
        <w:t>; and</w:t>
      </w:r>
    </w:p>
    <w:p w:rsidRPr="00B36A25" w:rsidR="00651FCE" w:rsidP="006873A3" w:rsidRDefault="00D962F0" w14:paraId="4CA67C57" w14:textId="77580D27">
      <w:pPr>
        <w:spacing w:line="276" w:lineRule="auto"/>
        <w:rPr>
          <w:rFonts w:ascii="Arial" w:hAnsi="Arial" w:cs="Arial"/>
          <w:sz w:val="28"/>
          <w:szCs w:val="28"/>
        </w:rPr>
      </w:pPr>
      <w:r w:rsidRPr="00B36A25">
        <w:rPr>
          <w:rFonts w:ascii="Arial" w:hAnsi="Arial" w:cs="Arial"/>
          <w:bCs/>
          <w:sz w:val="28"/>
          <w:szCs w:val="28"/>
        </w:rPr>
        <w:t>Augmentative communication</w:t>
      </w:r>
      <w:r w:rsidR="00B36A25">
        <w:rPr>
          <w:rFonts w:ascii="Arial" w:hAnsi="Arial" w:cs="Arial"/>
          <w:bCs/>
          <w:sz w:val="28"/>
          <w:szCs w:val="28"/>
        </w:rPr>
        <w:t xml:space="preserve">: </w:t>
      </w:r>
      <w:r w:rsidRPr="00B36A25" w:rsidR="00C32CED">
        <w:rPr>
          <w:rFonts w:ascii="Arial" w:hAnsi="Arial" w:cs="Arial"/>
          <w:bCs/>
          <w:sz w:val="28"/>
          <w:szCs w:val="28"/>
        </w:rPr>
        <w:t>I</w:t>
      </w:r>
      <w:r w:rsidRPr="00B36A25" w:rsidR="00B61C77">
        <w:rPr>
          <w:rFonts w:ascii="Arial" w:hAnsi="Arial" w:cs="Arial"/>
          <w:sz w:val="28"/>
          <w:szCs w:val="28"/>
        </w:rPr>
        <w:t>dentification of strategies and tools to improve communication such as communication boards and electronic devices</w:t>
      </w:r>
    </w:p>
    <w:p w:rsidRPr="00B36A25" w:rsidR="00D962F0" w:rsidP="006873A3" w:rsidRDefault="00D962F0" w14:paraId="29FCF54A" w14:textId="77777777">
      <w:pPr>
        <w:pStyle w:val="ListParagraph"/>
        <w:spacing w:line="276" w:lineRule="auto"/>
        <w:rPr>
          <w:rFonts w:ascii="Arial" w:hAnsi="Arial" w:cs="Arial"/>
          <w:sz w:val="28"/>
          <w:szCs w:val="28"/>
        </w:rPr>
      </w:pPr>
    </w:p>
    <w:p w:rsidRPr="00B36A25" w:rsidR="00D962F0" w:rsidP="006873A3" w:rsidRDefault="00C32CED" w14:paraId="03B5FADB" w14:textId="2E5390D2">
      <w:pPr>
        <w:spacing w:line="276" w:lineRule="auto"/>
        <w:rPr>
          <w:rFonts w:ascii="Arial" w:hAnsi="Arial" w:cs="Arial"/>
          <w:sz w:val="28"/>
          <w:szCs w:val="28"/>
        </w:rPr>
      </w:pPr>
      <w:r w:rsidRPr="00B36A25">
        <w:rPr>
          <w:rFonts w:ascii="Arial" w:hAnsi="Arial" w:cs="Arial"/>
          <w:sz w:val="28"/>
          <w:szCs w:val="28"/>
        </w:rPr>
        <w:t>The ATU also offers:</w:t>
      </w:r>
    </w:p>
    <w:p w:rsidRPr="00B36A25" w:rsidR="00651FCE" w:rsidP="006873A3" w:rsidRDefault="00D962F0" w14:paraId="086C478E" w14:textId="1D4C1873">
      <w:pPr>
        <w:spacing w:line="276" w:lineRule="auto"/>
        <w:rPr>
          <w:rFonts w:ascii="Arial" w:hAnsi="Arial" w:cs="Arial"/>
          <w:sz w:val="28"/>
          <w:szCs w:val="28"/>
        </w:rPr>
      </w:pPr>
      <w:r w:rsidRPr="00B36A25">
        <w:rPr>
          <w:rFonts w:ascii="Arial" w:hAnsi="Arial" w:cs="Arial"/>
          <w:bCs/>
          <w:sz w:val="28"/>
          <w:szCs w:val="28"/>
        </w:rPr>
        <w:t>Computer access</w:t>
      </w:r>
      <w:r w:rsidR="00B36A25">
        <w:rPr>
          <w:rFonts w:ascii="Arial" w:hAnsi="Arial" w:cs="Arial"/>
          <w:bCs/>
          <w:sz w:val="28"/>
          <w:szCs w:val="28"/>
        </w:rPr>
        <w:t xml:space="preserve">: </w:t>
      </w:r>
      <w:r w:rsidRPr="00B36A25" w:rsidR="00C32CED">
        <w:rPr>
          <w:rFonts w:ascii="Arial" w:hAnsi="Arial" w:cs="Arial"/>
          <w:sz w:val="28"/>
          <w:szCs w:val="28"/>
        </w:rPr>
        <w:t>E</w:t>
      </w:r>
      <w:r w:rsidRPr="00B36A25" w:rsidR="00B61C77">
        <w:rPr>
          <w:rFonts w:ascii="Arial" w:hAnsi="Arial" w:cs="Arial"/>
          <w:sz w:val="28"/>
          <w:szCs w:val="28"/>
        </w:rPr>
        <w:t>xamination of alternative computer input hardware, such as modified keyboards, and adaptive software, such as text-to-speech, to support educational and work goals</w:t>
      </w:r>
      <w:r w:rsidR="00B36A25">
        <w:rPr>
          <w:rFonts w:ascii="Arial" w:hAnsi="Arial" w:cs="Arial"/>
          <w:sz w:val="28"/>
          <w:szCs w:val="28"/>
        </w:rPr>
        <w:t>;</w:t>
      </w:r>
    </w:p>
    <w:p w:rsidRPr="00B36A25" w:rsidR="00B36A25" w:rsidP="006873A3" w:rsidRDefault="00D962F0" w14:paraId="16FA1334" w14:textId="0C2D313F">
      <w:pPr>
        <w:spacing w:line="276" w:lineRule="auto"/>
        <w:rPr>
          <w:rFonts w:ascii="Arial" w:hAnsi="Arial" w:cs="Arial"/>
          <w:sz w:val="28"/>
          <w:szCs w:val="28"/>
        </w:rPr>
      </w:pPr>
      <w:r w:rsidRPr="00B36A25">
        <w:rPr>
          <w:rFonts w:ascii="Arial" w:hAnsi="Arial" w:cs="Arial"/>
          <w:bCs/>
          <w:sz w:val="28"/>
          <w:szCs w:val="28"/>
        </w:rPr>
        <w:t>Electronic aids to daily living</w:t>
      </w:r>
      <w:r w:rsidR="00B36A25">
        <w:rPr>
          <w:rFonts w:ascii="Arial" w:hAnsi="Arial" w:cs="Arial"/>
          <w:bCs/>
          <w:sz w:val="28"/>
          <w:szCs w:val="28"/>
        </w:rPr>
        <w:t xml:space="preserve">: </w:t>
      </w:r>
      <w:r w:rsidRPr="00B36A25" w:rsidR="00C32CED">
        <w:rPr>
          <w:rFonts w:ascii="Arial" w:hAnsi="Arial" w:cs="Arial"/>
          <w:sz w:val="28"/>
          <w:szCs w:val="28"/>
        </w:rPr>
        <w:t>E</w:t>
      </w:r>
      <w:r w:rsidRPr="00B36A25" w:rsidR="00B61C77">
        <w:rPr>
          <w:rFonts w:ascii="Arial" w:hAnsi="Arial" w:cs="Arial"/>
          <w:sz w:val="28"/>
          <w:szCs w:val="28"/>
        </w:rPr>
        <w:t>xploration of handheld devices and smartphone apps to help with scheduling and traveling in the community</w:t>
      </w:r>
      <w:r w:rsidR="00B36A25">
        <w:rPr>
          <w:rFonts w:ascii="Arial" w:hAnsi="Arial" w:cs="Arial"/>
          <w:sz w:val="28"/>
          <w:szCs w:val="28"/>
        </w:rPr>
        <w:t xml:space="preserve">; </w:t>
      </w:r>
      <w:r w:rsidR="00B36A25">
        <w:rPr>
          <w:rFonts w:ascii="Arial" w:hAnsi="Arial" w:cs="Arial"/>
          <w:bCs/>
          <w:sz w:val="28"/>
          <w:szCs w:val="28"/>
        </w:rPr>
        <w:t xml:space="preserve">and </w:t>
      </w:r>
    </w:p>
    <w:p w:rsidRPr="00B36A25" w:rsidR="00651FCE" w:rsidP="006873A3" w:rsidRDefault="00D962F0" w14:paraId="3C61DF8E" w14:textId="12BF65AB">
      <w:pPr>
        <w:spacing w:line="276" w:lineRule="auto"/>
        <w:rPr>
          <w:rFonts w:ascii="Arial" w:hAnsi="Arial" w:cs="Arial"/>
          <w:sz w:val="28"/>
          <w:szCs w:val="28"/>
        </w:rPr>
      </w:pPr>
      <w:r w:rsidRPr="00B36A25">
        <w:rPr>
          <w:rFonts w:ascii="Arial" w:hAnsi="Arial" w:cs="Arial"/>
          <w:bCs/>
          <w:sz w:val="28"/>
          <w:szCs w:val="28"/>
        </w:rPr>
        <w:t>Environmental control</w:t>
      </w:r>
      <w:r w:rsidRPr="00B36A25" w:rsidR="00B36A25">
        <w:rPr>
          <w:rFonts w:ascii="Arial" w:hAnsi="Arial" w:cs="Arial"/>
          <w:bCs/>
          <w:sz w:val="28"/>
          <w:szCs w:val="28"/>
        </w:rPr>
        <w:t xml:space="preserve">: </w:t>
      </w:r>
      <w:r w:rsidRPr="00B36A25" w:rsidR="00C32CED">
        <w:rPr>
          <w:rFonts w:ascii="Arial" w:hAnsi="Arial" w:cs="Arial"/>
          <w:sz w:val="28"/>
          <w:szCs w:val="28"/>
        </w:rPr>
        <w:t>I</w:t>
      </w:r>
      <w:r w:rsidRPr="00B36A25" w:rsidR="00B61C77">
        <w:rPr>
          <w:rFonts w:ascii="Arial" w:hAnsi="Arial" w:cs="Arial"/>
          <w:sz w:val="28"/>
          <w:szCs w:val="28"/>
        </w:rPr>
        <w:t>dentification of assistive technology for independent control of phones, appliances, and other electronics within the client’s environment</w:t>
      </w:r>
    </w:p>
    <w:p w:rsidRPr="00B36A25" w:rsidR="00D962F0" w:rsidP="006873A3" w:rsidRDefault="00D962F0" w14:paraId="11CA13CB" w14:textId="77777777">
      <w:pPr>
        <w:pStyle w:val="ListParagraph"/>
        <w:spacing w:line="276" w:lineRule="auto"/>
        <w:rPr>
          <w:rFonts w:ascii="Arial" w:hAnsi="Arial" w:cs="Arial"/>
          <w:sz w:val="28"/>
          <w:szCs w:val="28"/>
        </w:rPr>
      </w:pPr>
    </w:p>
    <w:p w:rsidRPr="00B36A25" w:rsidR="00C32CED" w:rsidP="006873A3" w:rsidRDefault="00C32CED" w14:paraId="34BD05EB" w14:textId="5298D506">
      <w:pPr>
        <w:spacing w:line="276" w:lineRule="auto"/>
        <w:rPr>
          <w:rFonts w:ascii="Arial" w:hAnsi="Arial" w:cs="Arial"/>
          <w:bCs/>
          <w:sz w:val="28"/>
          <w:szCs w:val="28"/>
        </w:rPr>
      </w:pPr>
      <w:r w:rsidRPr="00B36A25">
        <w:rPr>
          <w:rFonts w:ascii="Arial" w:hAnsi="Arial" w:cs="Arial"/>
          <w:bCs/>
          <w:sz w:val="28"/>
          <w:szCs w:val="28"/>
        </w:rPr>
        <w:t>Other core services of the ATU include:</w:t>
      </w:r>
    </w:p>
    <w:p w:rsidR="00B36A25" w:rsidP="006873A3" w:rsidRDefault="00D962F0" w14:paraId="65D4C6B0" w14:textId="77777777">
      <w:pPr>
        <w:spacing w:line="276" w:lineRule="auto"/>
        <w:rPr>
          <w:rFonts w:ascii="Arial" w:hAnsi="Arial" w:cs="Arial"/>
          <w:sz w:val="28"/>
          <w:szCs w:val="28"/>
        </w:rPr>
      </w:pPr>
      <w:r w:rsidRPr="00B36A25">
        <w:rPr>
          <w:rFonts w:ascii="Arial" w:hAnsi="Arial" w:cs="Arial"/>
          <w:bCs/>
          <w:sz w:val="28"/>
          <w:szCs w:val="28"/>
        </w:rPr>
        <w:t>Environmental modification</w:t>
      </w:r>
      <w:r w:rsidR="00B36A25">
        <w:rPr>
          <w:rFonts w:ascii="Arial" w:hAnsi="Arial" w:cs="Arial"/>
          <w:bCs/>
          <w:sz w:val="28"/>
          <w:szCs w:val="28"/>
        </w:rPr>
        <w:t xml:space="preserve">: </w:t>
      </w:r>
      <w:r w:rsidRPr="00B36A25" w:rsidR="00C32CED">
        <w:rPr>
          <w:rFonts w:ascii="Arial" w:hAnsi="Arial" w:cs="Arial"/>
          <w:sz w:val="28"/>
          <w:szCs w:val="28"/>
        </w:rPr>
        <w:t>I</w:t>
      </w:r>
      <w:r w:rsidRPr="00B36A25" w:rsidR="00B61C77">
        <w:rPr>
          <w:rFonts w:ascii="Arial" w:hAnsi="Arial" w:cs="Arial"/>
          <w:sz w:val="28"/>
          <w:szCs w:val="28"/>
        </w:rPr>
        <w:t>dentification of ways to make the client’s home, workplace, or commun</w:t>
      </w:r>
      <w:r w:rsidR="00B36A25">
        <w:rPr>
          <w:rFonts w:ascii="Arial" w:hAnsi="Arial" w:cs="Arial"/>
          <w:sz w:val="28"/>
          <w:szCs w:val="28"/>
        </w:rPr>
        <w:t>ity environment more accessible;</w:t>
      </w:r>
      <w:r w:rsidRPr="00B36A25" w:rsidR="00B61C77">
        <w:rPr>
          <w:rFonts w:ascii="Arial" w:hAnsi="Arial" w:cs="Arial"/>
          <w:sz w:val="28"/>
          <w:szCs w:val="28"/>
        </w:rPr>
        <w:t xml:space="preserve"> </w:t>
      </w:r>
    </w:p>
    <w:p w:rsidR="00B36A25" w:rsidP="006873A3" w:rsidRDefault="00D962F0" w14:paraId="58781191" w14:textId="658B7351">
      <w:pPr>
        <w:spacing w:line="276" w:lineRule="auto"/>
        <w:rPr>
          <w:rFonts w:ascii="Arial" w:hAnsi="Arial" w:cs="Arial"/>
          <w:sz w:val="28"/>
          <w:szCs w:val="28"/>
        </w:rPr>
      </w:pPr>
      <w:r w:rsidRPr="00B36A25">
        <w:rPr>
          <w:rFonts w:ascii="Arial" w:hAnsi="Arial" w:cs="Arial"/>
          <w:bCs/>
          <w:sz w:val="28"/>
          <w:szCs w:val="28"/>
        </w:rPr>
        <w:lastRenderedPageBreak/>
        <w:t>Specialized seating and mobility</w:t>
      </w:r>
      <w:r w:rsidR="00B36A25">
        <w:rPr>
          <w:rFonts w:ascii="Arial" w:hAnsi="Arial" w:cs="Arial"/>
          <w:bCs/>
          <w:sz w:val="28"/>
          <w:szCs w:val="28"/>
        </w:rPr>
        <w:t xml:space="preserve">: </w:t>
      </w:r>
      <w:r w:rsidRPr="00B36A25" w:rsidR="00C32CED">
        <w:rPr>
          <w:rFonts w:ascii="Arial" w:hAnsi="Arial" w:cs="Arial"/>
          <w:sz w:val="28"/>
          <w:szCs w:val="28"/>
        </w:rPr>
        <w:t>A</w:t>
      </w:r>
      <w:r w:rsidRPr="00B36A25" w:rsidR="00B61C77">
        <w:rPr>
          <w:rFonts w:ascii="Arial" w:hAnsi="Arial" w:cs="Arial"/>
          <w:sz w:val="28"/>
          <w:szCs w:val="28"/>
        </w:rPr>
        <w:t>ssessment and delivery of specialized seating and mobility equipment</w:t>
      </w:r>
      <w:r w:rsidR="00B36A25">
        <w:rPr>
          <w:rFonts w:ascii="Arial" w:hAnsi="Arial" w:cs="Arial"/>
          <w:sz w:val="28"/>
          <w:szCs w:val="28"/>
        </w:rPr>
        <w:t>,</w:t>
      </w:r>
      <w:r w:rsidRPr="00B36A25" w:rsidR="00B61C77">
        <w:rPr>
          <w:rFonts w:ascii="Arial" w:hAnsi="Arial" w:cs="Arial"/>
          <w:sz w:val="28"/>
          <w:szCs w:val="28"/>
        </w:rPr>
        <w:t xml:space="preserve"> such as customized wheelchairs</w:t>
      </w:r>
      <w:r w:rsidR="00B36A25">
        <w:rPr>
          <w:rFonts w:ascii="Arial" w:hAnsi="Arial" w:cs="Arial"/>
          <w:sz w:val="28"/>
          <w:szCs w:val="28"/>
        </w:rPr>
        <w:t>; and</w:t>
      </w:r>
    </w:p>
    <w:p w:rsidRPr="00B36A25" w:rsidR="00651FCE" w:rsidP="006873A3" w:rsidRDefault="00D962F0" w14:paraId="44AAD87E" w14:textId="27EBAA89">
      <w:pPr>
        <w:spacing w:line="276" w:lineRule="auto"/>
        <w:rPr>
          <w:rFonts w:ascii="Arial" w:hAnsi="Arial" w:cs="Arial"/>
          <w:sz w:val="28"/>
          <w:szCs w:val="28"/>
        </w:rPr>
      </w:pPr>
      <w:r w:rsidRPr="00B36A25">
        <w:rPr>
          <w:rFonts w:ascii="Arial" w:hAnsi="Arial" w:cs="Arial"/>
          <w:bCs/>
          <w:sz w:val="28"/>
          <w:szCs w:val="28"/>
        </w:rPr>
        <w:t>Worksite modification</w:t>
      </w:r>
      <w:r w:rsidR="00B36A25">
        <w:rPr>
          <w:rFonts w:ascii="Arial" w:hAnsi="Arial" w:cs="Arial"/>
          <w:bCs/>
          <w:sz w:val="28"/>
          <w:szCs w:val="28"/>
        </w:rPr>
        <w:t xml:space="preserve">: </w:t>
      </w:r>
      <w:r w:rsidRPr="00B36A25" w:rsidR="00C32CED">
        <w:rPr>
          <w:rFonts w:ascii="Arial" w:hAnsi="Arial" w:cs="Arial"/>
          <w:sz w:val="28"/>
          <w:szCs w:val="28"/>
        </w:rPr>
        <w:t>D</w:t>
      </w:r>
      <w:r w:rsidRPr="00B36A25" w:rsidR="00B61C77">
        <w:rPr>
          <w:rFonts w:ascii="Arial" w:hAnsi="Arial" w:cs="Arial"/>
          <w:sz w:val="28"/>
          <w:szCs w:val="28"/>
        </w:rPr>
        <w:t>etermination of equipment or changes to existing equipment to improve the work environment</w:t>
      </w:r>
    </w:p>
    <w:p w:rsidRPr="00B36A25" w:rsidR="00D962F0" w:rsidP="006873A3" w:rsidRDefault="00D962F0" w14:paraId="69403DBA" w14:textId="77777777">
      <w:pPr>
        <w:pStyle w:val="ListParagraph"/>
        <w:spacing w:line="276" w:lineRule="auto"/>
        <w:rPr>
          <w:rFonts w:ascii="Arial" w:hAnsi="Arial" w:cs="Arial"/>
          <w:sz w:val="28"/>
          <w:szCs w:val="28"/>
        </w:rPr>
      </w:pPr>
    </w:p>
    <w:p w:rsidRPr="00B36A25" w:rsidR="00D962F0" w:rsidP="006873A3" w:rsidRDefault="00D962F0" w14:paraId="199CD363" w14:textId="66A0A721">
      <w:pPr>
        <w:spacing w:line="276" w:lineRule="auto"/>
        <w:rPr>
          <w:rFonts w:ascii="Arial" w:hAnsi="Arial" w:cs="Arial"/>
          <w:sz w:val="28"/>
          <w:szCs w:val="28"/>
        </w:rPr>
      </w:pPr>
      <w:r w:rsidRPr="00B36A25">
        <w:rPr>
          <w:rFonts w:ascii="Arial" w:hAnsi="Arial" w:cs="Arial"/>
          <w:sz w:val="28"/>
          <w:szCs w:val="28"/>
        </w:rPr>
        <w:t>In order to determine each client’s individual needs, the ATU uses a 6-step person-centered assessment process.</w:t>
      </w:r>
      <w:r w:rsidRPr="00B36A25" w:rsidR="00C32CED">
        <w:rPr>
          <w:rFonts w:ascii="Arial" w:hAnsi="Arial" w:cs="Arial"/>
          <w:sz w:val="28"/>
          <w:szCs w:val="28"/>
        </w:rPr>
        <w:t xml:space="preserve"> The process includes:</w:t>
      </w:r>
    </w:p>
    <w:p w:rsidRPr="00B36A25" w:rsidR="00651FCE" w:rsidP="006873A3" w:rsidRDefault="00B36A25" w14:paraId="3066310B" w14:textId="58BBE0F0">
      <w:pPr>
        <w:spacing w:line="276" w:lineRule="auto"/>
        <w:rPr>
          <w:rFonts w:ascii="Arial" w:hAnsi="Arial" w:cs="Arial"/>
          <w:sz w:val="28"/>
          <w:szCs w:val="28"/>
        </w:rPr>
      </w:pPr>
      <w:r>
        <w:rPr>
          <w:rFonts w:ascii="Arial" w:hAnsi="Arial" w:cs="Arial"/>
          <w:sz w:val="28"/>
          <w:szCs w:val="28"/>
        </w:rPr>
        <w:t xml:space="preserve">Step 1 - </w:t>
      </w:r>
      <w:r w:rsidRPr="00B36A25" w:rsidR="00C32CED">
        <w:rPr>
          <w:rFonts w:ascii="Arial" w:hAnsi="Arial" w:cs="Arial"/>
          <w:sz w:val="28"/>
          <w:szCs w:val="28"/>
        </w:rPr>
        <w:t>C</w:t>
      </w:r>
      <w:r w:rsidRPr="00B36A25" w:rsidR="00B61C77">
        <w:rPr>
          <w:rFonts w:ascii="Arial" w:hAnsi="Arial" w:cs="Arial"/>
          <w:sz w:val="28"/>
          <w:szCs w:val="28"/>
        </w:rPr>
        <w:t>ollaborative goal-setting</w:t>
      </w:r>
    </w:p>
    <w:p w:rsidRPr="00B36A25" w:rsidR="00C32CED" w:rsidP="006873A3" w:rsidRDefault="00B36A25" w14:paraId="37EBC5A4" w14:textId="240381EE">
      <w:pPr>
        <w:spacing w:line="276" w:lineRule="auto"/>
        <w:rPr>
          <w:rFonts w:ascii="Arial" w:hAnsi="Arial" w:cs="Arial"/>
          <w:sz w:val="28"/>
          <w:szCs w:val="28"/>
        </w:rPr>
      </w:pPr>
      <w:r>
        <w:rPr>
          <w:rFonts w:ascii="Arial" w:hAnsi="Arial" w:cs="Arial"/>
          <w:sz w:val="28"/>
          <w:szCs w:val="28"/>
        </w:rPr>
        <w:t xml:space="preserve">Step 2 - </w:t>
      </w:r>
      <w:r w:rsidRPr="00B36A25" w:rsidR="00C32CED">
        <w:rPr>
          <w:rFonts w:ascii="Arial" w:hAnsi="Arial" w:cs="Arial"/>
          <w:sz w:val="28"/>
          <w:szCs w:val="28"/>
        </w:rPr>
        <w:t>I</w:t>
      </w:r>
      <w:r w:rsidRPr="00B36A25" w:rsidR="00B61C77">
        <w:rPr>
          <w:rFonts w:ascii="Arial" w:hAnsi="Arial" w:cs="Arial"/>
          <w:sz w:val="28"/>
          <w:szCs w:val="28"/>
        </w:rPr>
        <w:t>dentification of abilities</w:t>
      </w:r>
    </w:p>
    <w:p w:rsidRPr="00B36A25" w:rsidR="00C32CED" w:rsidP="006873A3" w:rsidRDefault="00B36A25" w14:paraId="469675B3" w14:textId="4A0027A5">
      <w:pPr>
        <w:spacing w:line="276" w:lineRule="auto"/>
        <w:rPr>
          <w:rFonts w:ascii="Arial" w:hAnsi="Arial" w:cs="Arial"/>
          <w:sz w:val="28"/>
          <w:szCs w:val="28"/>
        </w:rPr>
      </w:pPr>
      <w:r>
        <w:rPr>
          <w:rFonts w:ascii="Arial" w:hAnsi="Arial" w:cs="Arial"/>
          <w:sz w:val="28"/>
          <w:szCs w:val="28"/>
        </w:rPr>
        <w:t xml:space="preserve">Step 3 - </w:t>
      </w:r>
      <w:r w:rsidRPr="00B36A25" w:rsidR="00C32CED">
        <w:rPr>
          <w:rFonts w:ascii="Arial" w:hAnsi="Arial" w:cs="Arial"/>
          <w:sz w:val="28"/>
          <w:szCs w:val="28"/>
        </w:rPr>
        <w:t>I</w:t>
      </w:r>
      <w:r w:rsidRPr="00B36A25" w:rsidR="00B61C77">
        <w:rPr>
          <w:rFonts w:ascii="Arial" w:hAnsi="Arial" w:cs="Arial"/>
          <w:sz w:val="28"/>
          <w:szCs w:val="28"/>
        </w:rPr>
        <w:t>dentification of issues and barriers</w:t>
      </w:r>
    </w:p>
    <w:p w:rsidRPr="00B36A25" w:rsidR="00C32CED" w:rsidP="006873A3" w:rsidRDefault="00B36A25" w14:paraId="4CB38713" w14:textId="5E21F295">
      <w:pPr>
        <w:spacing w:line="276" w:lineRule="auto"/>
        <w:rPr>
          <w:rFonts w:ascii="Arial" w:hAnsi="Arial" w:cs="Arial"/>
          <w:sz w:val="28"/>
          <w:szCs w:val="28"/>
        </w:rPr>
      </w:pPr>
      <w:r>
        <w:rPr>
          <w:rFonts w:ascii="Arial" w:hAnsi="Arial" w:cs="Arial"/>
          <w:sz w:val="28"/>
          <w:szCs w:val="28"/>
        </w:rPr>
        <w:t xml:space="preserve">Step 4 - </w:t>
      </w:r>
      <w:r w:rsidRPr="00B36A25" w:rsidR="00C32CED">
        <w:rPr>
          <w:rFonts w:ascii="Arial" w:hAnsi="Arial" w:cs="Arial"/>
          <w:sz w:val="28"/>
          <w:szCs w:val="28"/>
        </w:rPr>
        <w:t>D</w:t>
      </w:r>
      <w:r w:rsidRPr="00B36A25" w:rsidR="00B61C77">
        <w:rPr>
          <w:rFonts w:ascii="Arial" w:hAnsi="Arial" w:cs="Arial"/>
          <w:sz w:val="28"/>
          <w:szCs w:val="28"/>
        </w:rPr>
        <w:t>evelopment of AT recommendations</w:t>
      </w:r>
    </w:p>
    <w:p w:rsidRPr="00B36A25" w:rsidR="00C32CED" w:rsidP="006873A3" w:rsidRDefault="00B36A25" w14:paraId="52E7F716" w14:textId="37965B26">
      <w:pPr>
        <w:spacing w:line="276" w:lineRule="auto"/>
        <w:rPr>
          <w:rFonts w:ascii="Arial" w:hAnsi="Arial" w:cs="Arial"/>
          <w:sz w:val="28"/>
          <w:szCs w:val="28"/>
        </w:rPr>
      </w:pPr>
      <w:r>
        <w:rPr>
          <w:rFonts w:ascii="Arial" w:hAnsi="Arial" w:cs="Arial"/>
          <w:sz w:val="28"/>
          <w:szCs w:val="28"/>
        </w:rPr>
        <w:t xml:space="preserve">Step 5 - </w:t>
      </w:r>
      <w:r w:rsidRPr="00B36A25" w:rsidR="00C32CED">
        <w:rPr>
          <w:rFonts w:ascii="Arial" w:hAnsi="Arial" w:cs="Arial"/>
          <w:sz w:val="28"/>
          <w:szCs w:val="28"/>
        </w:rPr>
        <w:t>I</w:t>
      </w:r>
      <w:r w:rsidRPr="00B36A25" w:rsidR="00B61C77">
        <w:rPr>
          <w:rFonts w:ascii="Arial" w:hAnsi="Arial" w:cs="Arial"/>
          <w:sz w:val="28"/>
          <w:szCs w:val="28"/>
        </w:rPr>
        <w:t>mplementation of AT recommendations</w:t>
      </w:r>
    </w:p>
    <w:p w:rsidRPr="00B36A25" w:rsidR="00651FCE" w:rsidP="006873A3" w:rsidRDefault="00B36A25" w14:paraId="1889E0F2" w14:textId="38A18D14">
      <w:pPr>
        <w:spacing w:line="276" w:lineRule="auto"/>
        <w:rPr>
          <w:rFonts w:ascii="Arial" w:hAnsi="Arial" w:cs="Arial"/>
          <w:sz w:val="28"/>
          <w:szCs w:val="28"/>
        </w:rPr>
      </w:pPr>
      <w:r>
        <w:rPr>
          <w:rFonts w:ascii="Arial" w:hAnsi="Arial" w:cs="Arial"/>
          <w:sz w:val="28"/>
          <w:szCs w:val="28"/>
        </w:rPr>
        <w:t xml:space="preserve">Step 6 - </w:t>
      </w:r>
      <w:r w:rsidRPr="00B36A25" w:rsidR="00C32CED">
        <w:rPr>
          <w:rFonts w:ascii="Arial" w:hAnsi="Arial" w:cs="Arial"/>
          <w:sz w:val="28"/>
          <w:szCs w:val="28"/>
        </w:rPr>
        <w:t>F</w:t>
      </w:r>
      <w:r w:rsidRPr="00B36A25" w:rsidR="00B61C77">
        <w:rPr>
          <w:rFonts w:ascii="Arial" w:hAnsi="Arial" w:cs="Arial"/>
          <w:sz w:val="28"/>
          <w:szCs w:val="28"/>
        </w:rPr>
        <w:t>ollow-up</w:t>
      </w:r>
    </w:p>
    <w:p w:rsidRPr="00B36A25" w:rsidR="00D962F0" w:rsidP="006873A3" w:rsidRDefault="00D962F0" w14:paraId="7C877462" w14:textId="77777777">
      <w:pPr>
        <w:pStyle w:val="ListParagraph"/>
        <w:spacing w:line="276" w:lineRule="auto"/>
        <w:rPr>
          <w:rFonts w:ascii="Arial" w:hAnsi="Arial" w:cs="Arial"/>
          <w:b/>
          <w:sz w:val="28"/>
          <w:szCs w:val="28"/>
        </w:rPr>
      </w:pPr>
    </w:p>
    <w:p w:rsidRPr="00B36A25" w:rsidR="00D962F0" w:rsidP="006873A3" w:rsidRDefault="00B36A25" w14:paraId="63AB1226" w14:textId="52476067">
      <w:pPr>
        <w:spacing w:line="276" w:lineRule="auto"/>
        <w:rPr>
          <w:rFonts w:ascii="Arial" w:hAnsi="Arial" w:cs="Arial"/>
          <w:b/>
          <w:sz w:val="28"/>
          <w:szCs w:val="28"/>
        </w:rPr>
      </w:pPr>
      <w:r>
        <w:rPr>
          <w:rFonts w:ascii="Arial" w:hAnsi="Arial" w:cs="Arial"/>
          <w:sz w:val="28"/>
          <w:szCs w:val="28"/>
        </w:rPr>
        <w:t>Mobile services. T</w:t>
      </w:r>
      <w:r w:rsidRPr="00B36A25" w:rsidR="00D962F0">
        <w:rPr>
          <w:rFonts w:ascii="Arial" w:hAnsi="Arial" w:cs="Arial"/>
          <w:sz w:val="28"/>
          <w:szCs w:val="28"/>
        </w:rPr>
        <w:t>he ATU has 9 mobile units that go out into the community. These mobile units bring assistive technology services to ATU clients. They visit schools, homes, workplaces, recreational and spiritual facilities, and even community and social events.</w:t>
      </w:r>
    </w:p>
    <w:p w:rsidRPr="00B36A25" w:rsidR="00D962F0" w:rsidP="006873A3" w:rsidRDefault="00D962F0" w14:paraId="34E42EF8" w14:textId="77777777">
      <w:pPr>
        <w:pStyle w:val="ListParagraph"/>
        <w:spacing w:line="276" w:lineRule="auto"/>
        <w:rPr>
          <w:rFonts w:ascii="Arial" w:hAnsi="Arial" w:cs="Arial"/>
          <w:b/>
          <w:sz w:val="28"/>
          <w:szCs w:val="28"/>
        </w:rPr>
      </w:pPr>
    </w:p>
    <w:p w:rsidRPr="00B36A25" w:rsidR="00D962F0" w:rsidP="006873A3" w:rsidRDefault="00D962F0" w14:paraId="38F72B78" w14:textId="5F9A78E1">
      <w:pPr>
        <w:spacing w:line="276" w:lineRule="auto"/>
        <w:rPr>
          <w:rFonts w:ascii="Arial" w:hAnsi="Arial" w:cs="Arial"/>
          <w:sz w:val="28"/>
          <w:szCs w:val="28"/>
        </w:rPr>
      </w:pPr>
      <w:r w:rsidRPr="00B36A25">
        <w:rPr>
          <w:rFonts w:ascii="Arial" w:hAnsi="Arial" w:cs="Arial"/>
          <w:sz w:val="28"/>
          <w:szCs w:val="28"/>
        </w:rPr>
        <w:t>How can the ATU support job-seeking refugees with disabilities? The ATU can individually assess the assistive technology needs that a refugee with a disability has across many settings. They can then recommend what assistive technology or accommodations would help the refugee with a disability succeed at his/her job.</w:t>
      </w:r>
    </w:p>
    <w:p w:rsidRPr="00B36A25" w:rsidR="00D962F0" w:rsidP="006873A3" w:rsidRDefault="00D962F0" w14:paraId="7D4B745B" w14:textId="77777777">
      <w:pPr>
        <w:pStyle w:val="ListParagraph"/>
        <w:spacing w:line="276" w:lineRule="auto"/>
        <w:rPr>
          <w:rFonts w:ascii="Arial" w:hAnsi="Arial" w:cs="Arial"/>
          <w:sz w:val="28"/>
          <w:szCs w:val="28"/>
        </w:rPr>
      </w:pPr>
    </w:p>
    <w:p w:rsidRPr="00B36A25" w:rsidR="00D962F0" w:rsidP="006873A3" w:rsidRDefault="00D962F0" w14:paraId="06938137" w14:textId="23E80C9C">
      <w:pPr>
        <w:spacing w:line="276" w:lineRule="auto"/>
        <w:rPr>
          <w:rFonts w:ascii="Arial" w:hAnsi="Arial" w:cs="Arial"/>
          <w:sz w:val="28"/>
          <w:szCs w:val="28"/>
        </w:rPr>
      </w:pPr>
      <w:r w:rsidRPr="00B36A25">
        <w:rPr>
          <w:rFonts w:ascii="Arial" w:hAnsi="Arial" w:cs="Arial"/>
          <w:bCs/>
          <w:sz w:val="28"/>
          <w:szCs w:val="28"/>
        </w:rPr>
        <w:t>Who is eligible for ATU services?</w:t>
      </w:r>
      <w:r w:rsidR="00B36A25">
        <w:rPr>
          <w:rFonts w:ascii="Arial" w:hAnsi="Arial" w:cs="Arial"/>
          <w:sz w:val="28"/>
          <w:szCs w:val="28"/>
        </w:rPr>
        <w:t xml:space="preserve"> </w:t>
      </w:r>
      <w:r w:rsidRPr="00B36A25">
        <w:rPr>
          <w:rFonts w:ascii="Arial" w:hAnsi="Arial" w:cs="Arial"/>
          <w:sz w:val="28"/>
          <w:szCs w:val="28"/>
        </w:rPr>
        <w:t>People of all ages, including refugees, with a wide range of disabilities are eligible for ATU services. However, if a person is seeking services from ATU, they must have an open case with the Illinois Department of Human Services (DHS) –Division of Rehabilitation Services (DRS), another PRIDE partner, which is featured in the DRS-VR module.</w:t>
      </w:r>
    </w:p>
    <w:p w:rsidRPr="00B36A25" w:rsidR="00D962F0" w:rsidP="006873A3" w:rsidRDefault="00D962F0" w14:paraId="63D0C96F" w14:textId="77777777">
      <w:pPr>
        <w:pStyle w:val="ListParagraph"/>
        <w:spacing w:line="276" w:lineRule="auto"/>
        <w:rPr>
          <w:rFonts w:ascii="Arial" w:hAnsi="Arial" w:cs="Arial"/>
          <w:sz w:val="28"/>
          <w:szCs w:val="28"/>
        </w:rPr>
      </w:pPr>
    </w:p>
    <w:p w:rsidRPr="00B36A25" w:rsidR="00D962F0" w:rsidP="006873A3" w:rsidRDefault="00D962F0" w14:paraId="53105110" w14:textId="77777777">
      <w:pPr>
        <w:spacing w:line="276" w:lineRule="auto"/>
        <w:rPr>
          <w:rFonts w:ascii="Arial" w:hAnsi="Arial" w:cs="Arial"/>
          <w:sz w:val="28"/>
          <w:szCs w:val="28"/>
        </w:rPr>
      </w:pPr>
      <w:r w:rsidRPr="00B36A25">
        <w:rPr>
          <w:rFonts w:ascii="Arial" w:hAnsi="Arial" w:cs="Arial"/>
          <w:sz w:val="28"/>
          <w:szCs w:val="28"/>
        </w:rPr>
        <w:t xml:space="preserve">We’ll end the module with two more case studies featuring different individuals and situations. This one is about a man named Carlos. We’ll read it together. </w:t>
      </w:r>
    </w:p>
    <w:p w:rsidRPr="00B36A25" w:rsidR="00D962F0" w:rsidP="006873A3" w:rsidRDefault="00D962F0" w14:paraId="3402AE4D" w14:textId="77777777">
      <w:pPr>
        <w:pStyle w:val="ListParagraph"/>
        <w:spacing w:line="276" w:lineRule="auto"/>
        <w:rPr>
          <w:rFonts w:ascii="Arial" w:hAnsi="Arial" w:cs="Arial"/>
          <w:sz w:val="28"/>
          <w:szCs w:val="28"/>
        </w:rPr>
      </w:pPr>
    </w:p>
    <w:p w:rsidRPr="00B36A25" w:rsidR="00D962F0" w:rsidP="006873A3" w:rsidRDefault="00D962F0" w14:paraId="65E5917E" w14:textId="59DBFF99">
      <w:pPr>
        <w:spacing w:line="276" w:lineRule="auto"/>
        <w:rPr>
          <w:rFonts w:ascii="Arial" w:hAnsi="Arial" w:cs="Arial"/>
          <w:sz w:val="28"/>
          <w:szCs w:val="28"/>
        </w:rPr>
      </w:pPr>
      <w:r w:rsidRPr="00B36A25">
        <w:rPr>
          <w:rFonts w:ascii="Arial" w:hAnsi="Arial" w:cs="Arial"/>
          <w:sz w:val="28"/>
          <w:szCs w:val="28"/>
        </w:rPr>
        <w:t>“Carlos, a middle-aged man with cerebral palsy from Colombia, approached the ATU about modifying his work e</w:t>
      </w:r>
      <w:r w:rsidRPr="00B36A25" w:rsidR="00D85FED">
        <w:rPr>
          <w:rFonts w:ascii="Arial" w:hAnsi="Arial" w:cs="Arial"/>
          <w:sz w:val="28"/>
          <w:szCs w:val="28"/>
        </w:rPr>
        <w:t>quipment</w:t>
      </w:r>
      <w:r w:rsidRPr="00B36A25">
        <w:rPr>
          <w:rFonts w:ascii="Arial" w:hAnsi="Arial" w:cs="Arial"/>
          <w:sz w:val="28"/>
          <w:szCs w:val="28"/>
        </w:rPr>
        <w:t xml:space="preserve"> so he could consider a promotion at work. He had the opportunity to be hired as a file clerk. His new job involved drop filing, requiring the use of </w:t>
      </w:r>
      <w:r w:rsidRPr="00B36A25" w:rsidR="00D85FED">
        <w:rPr>
          <w:rFonts w:ascii="Arial" w:hAnsi="Arial" w:cs="Arial"/>
          <w:sz w:val="28"/>
          <w:szCs w:val="28"/>
        </w:rPr>
        <w:t xml:space="preserve">a cart and a ladder. </w:t>
      </w:r>
      <w:r w:rsidRPr="00B36A25">
        <w:rPr>
          <w:rFonts w:ascii="Arial" w:hAnsi="Arial" w:cs="Arial"/>
          <w:sz w:val="28"/>
          <w:szCs w:val="28"/>
        </w:rPr>
        <w:t>Although he was ambulatory without the need for a mobility aid, he was concerned about losing balance due the instability of the cart and ladder.”</w:t>
      </w:r>
    </w:p>
    <w:p w:rsidRPr="00B36A25" w:rsidR="00D962F0" w:rsidP="006873A3" w:rsidRDefault="00D962F0" w14:paraId="330B8097" w14:textId="77777777">
      <w:pPr>
        <w:pStyle w:val="ListParagraph"/>
        <w:spacing w:line="276" w:lineRule="auto"/>
        <w:rPr>
          <w:rFonts w:ascii="Arial" w:hAnsi="Arial" w:cs="Arial"/>
          <w:sz w:val="28"/>
          <w:szCs w:val="28"/>
        </w:rPr>
      </w:pPr>
    </w:p>
    <w:p w:rsidRPr="00B36A25" w:rsidR="00D962F0" w:rsidP="006873A3" w:rsidRDefault="00D962F0" w14:paraId="5B50F752" w14:textId="77777777">
      <w:pPr>
        <w:spacing w:line="276" w:lineRule="auto"/>
        <w:rPr>
          <w:rFonts w:ascii="Arial" w:hAnsi="Arial" w:cs="Arial"/>
          <w:sz w:val="28"/>
          <w:szCs w:val="28"/>
        </w:rPr>
      </w:pPr>
      <w:r w:rsidRPr="00B36A25">
        <w:rPr>
          <w:rFonts w:ascii="Arial" w:hAnsi="Arial" w:cs="Arial"/>
          <w:sz w:val="28"/>
          <w:szCs w:val="28"/>
        </w:rPr>
        <w:t xml:space="preserve">Note that Carlos is from Colombia and has cerebral palsy. He was concerned he would lose his balance on a cart and ladder used in his new job. </w:t>
      </w:r>
    </w:p>
    <w:p w:rsidRPr="00B36A25" w:rsidR="00D962F0" w:rsidP="006873A3" w:rsidRDefault="00D962F0" w14:paraId="4C2CF628" w14:textId="77777777">
      <w:pPr>
        <w:pStyle w:val="ListParagraph"/>
        <w:spacing w:line="276" w:lineRule="auto"/>
        <w:rPr>
          <w:rFonts w:ascii="Arial" w:hAnsi="Arial" w:cs="Arial"/>
          <w:sz w:val="28"/>
          <w:szCs w:val="28"/>
        </w:rPr>
      </w:pPr>
    </w:p>
    <w:p w:rsidRPr="00B36A25" w:rsidR="00D962F0" w:rsidP="006873A3" w:rsidRDefault="00B36A25" w14:paraId="46E917F4" w14:textId="294358AD">
      <w:pPr>
        <w:spacing w:line="276" w:lineRule="auto"/>
        <w:rPr>
          <w:rFonts w:ascii="Arial" w:hAnsi="Arial" w:cs="Arial"/>
          <w:sz w:val="28"/>
          <w:szCs w:val="28"/>
        </w:rPr>
      </w:pPr>
      <w:r>
        <w:rPr>
          <w:rFonts w:ascii="Arial" w:hAnsi="Arial" w:cs="Arial"/>
          <w:sz w:val="28"/>
          <w:szCs w:val="28"/>
        </w:rPr>
        <w:t>“</w:t>
      </w:r>
      <w:r w:rsidRPr="00B36A25" w:rsidR="00D962F0">
        <w:rPr>
          <w:rFonts w:ascii="Arial" w:hAnsi="Arial" w:cs="Arial"/>
          <w:sz w:val="28"/>
          <w:szCs w:val="28"/>
        </w:rPr>
        <w:t>The ATU set Carlos up with a mobile cart and handrail system. He was instructed in how to use the cart when working off of low shelves and to use the handrail system for high shelves. He was able to lean against the rails, thus freeing his arm for filing.</w:t>
      </w:r>
      <w:r>
        <w:rPr>
          <w:rFonts w:ascii="Arial" w:hAnsi="Arial" w:cs="Arial"/>
          <w:sz w:val="28"/>
          <w:szCs w:val="28"/>
        </w:rPr>
        <w:t>”</w:t>
      </w:r>
    </w:p>
    <w:p w:rsidRPr="00B36A25" w:rsidR="00D962F0" w:rsidP="006873A3" w:rsidRDefault="00D962F0" w14:paraId="7748BC7C" w14:textId="77777777">
      <w:pPr>
        <w:pStyle w:val="ListParagraph"/>
        <w:spacing w:line="276" w:lineRule="auto"/>
        <w:rPr>
          <w:rFonts w:ascii="Arial" w:hAnsi="Arial" w:cs="Arial"/>
          <w:sz w:val="28"/>
          <w:szCs w:val="28"/>
        </w:rPr>
      </w:pPr>
    </w:p>
    <w:p w:rsidRPr="00B36A25" w:rsidR="00D962F0" w:rsidP="006873A3" w:rsidRDefault="00D962F0" w14:paraId="3C73E0E0" w14:textId="1AEB7394">
      <w:pPr>
        <w:spacing w:line="276" w:lineRule="auto"/>
        <w:rPr>
          <w:rFonts w:ascii="Arial" w:hAnsi="Arial" w:cs="Arial"/>
          <w:sz w:val="28"/>
          <w:szCs w:val="28"/>
        </w:rPr>
      </w:pPr>
      <w:r w:rsidRPr="00B36A25">
        <w:rPr>
          <w:rFonts w:ascii="Arial" w:hAnsi="Arial" w:cs="Arial"/>
          <w:sz w:val="28"/>
          <w:szCs w:val="28"/>
        </w:rPr>
        <w:t>The ATU supported Carlos by setting up a mobile cart and handrail system. In addition, the ATU provided instruction to Carlos in how to use the equipment and how to lean against</w:t>
      </w:r>
      <w:r w:rsidRPr="00B36A25" w:rsidR="00A74847">
        <w:rPr>
          <w:rFonts w:ascii="Arial" w:hAnsi="Arial" w:cs="Arial"/>
          <w:sz w:val="28"/>
          <w:szCs w:val="28"/>
        </w:rPr>
        <w:t xml:space="preserve"> the</w:t>
      </w:r>
      <w:r w:rsidRPr="00B36A25">
        <w:rPr>
          <w:rFonts w:ascii="Arial" w:hAnsi="Arial" w:cs="Arial"/>
          <w:sz w:val="28"/>
          <w:szCs w:val="28"/>
        </w:rPr>
        <w:t xml:space="preserve"> rails safely.</w:t>
      </w:r>
    </w:p>
    <w:p w:rsidRPr="00B36A25" w:rsidR="00D962F0" w:rsidP="006873A3" w:rsidRDefault="00D962F0" w14:paraId="4486C6B8" w14:textId="77777777">
      <w:pPr>
        <w:pStyle w:val="ListParagraph"/>
        <w:spacing w:line="276" w:lineRule="auto"/>
        <w:rPr>
          <w:rFonts w:ascii="Arial" w:hAnsi="Arial" w:cs="Arial"/>
          <w:sz w:val="28"/>
          <w:szCs w:val="28"/>
        </w:rPr>
      </w:pPr>
    </w:p>
    <w:p w:rsidRPr="00B36A25" w:rsidR="00D962F0" w:rsidP="006873A3" w:rsidRDefault="00D962F0" w14:paraId="0039E49F" w14:textId="77777777">
      <w:pPr>
        <w:spacing w:line="276" w:lineRule="auto"/>
        <w:rPr>
          <w:rFonts w:ascii="Arial" w:hAnsi="Arial" w:cs="Arial"/>
          <w:sz w:val="28"/>
          <w:szCs w:val="28"/>
        </w:rPr>
      </w:pPr>
      <w:r w:rsidRPr="00B36A25">
        <w:rPr>
          <w:rFonts w:ascii="Arial" w:hAnsi="Arial" w:cs="Arial"/>
          <w:sz w:val="28"/>
          <w:szCs w:val="28"/>
        </w:rPr>
        <w:t xml:space="preserve">Finally, we’ll wrap up with a case study on </w:t>
      </w:r>
      <w:proofErr w:type="spellStart"/>
      <w:r w:rsidRPr="00B36A25">
        <w:rPr>
          <w:rFonts w:ascii="Arial" w:hAnsi="Arial" w:cs="Arial"/>
          <w:sz w:val="28"/>
          <w:szCs w:val="28"/>
        </w:rPr>
        <w:t>Khin</w:t>
      </w:r>
      <w:proofErr w:type="spellEnd"/>
      <w:r w:rsidRPr="00B36A25">
        <w:rPr>
          <w:rFonts w:ascii="Arial" w:hAnsi="Arial" w:cs="Arial"/>
          <w:sz w:val="28"/>
          <w:szCs w:val="28"/>
        </w:rPr>
        <w:t>. Let’s read it together.</w:t>
      </w:r>
    </w:p>
    <w:p w:rsidRPr="00B36A25" w:rsidR="00AA4E71" w:rsidP="006873A3" w:rsidRDefault="00AA4E71" w14:paraId="06022E61" w14:textId="77777777">
      <w:pPr>
        <w:pStyle w:val="ListParagraph"/>
        <w:spacing w:line="276" w:lineRule="auto"/>
        <w:rPr>
          <w:rFonts w:ascii="Arial" w:hAnsi="Arial" w:cs="Arial"/>
          <w:sz w:val="28"/>
          <w:szCs w:val="28"/>
        </w:rPr>
      </w:pPr>
    </w:p>
    <w:p w:rsidRPr="00B36A25" w:rsidR="00D962F0" w:rsidP="006873A3" w:rsidRDefault="00D962F0" w14:paraId="48045F82" w14:textId="77777777">
      <w:pPr>
        <w:spacing w:line="276" w:lineRule="auto"/>
        <w:rPr>
          <w:rFonts w:ascii="Arial" w:hAnsi="Arial" w:cs="Arial"/>
          <w:sz w:val="28"/>
          <w:szCs w:val="28"/>
        </w:rPr>
      </w:pPr>
      <w:r w:rsidRPr="00B36A25">
        <w:rPr>
          <w:rFonts w:ascii="Arial" w:hAnsi="Arial" w:cs="Arial"/>
          <w:sz w:val="28"/>
          <w:szCs w:val="28"/>
        </w:rPr>
        <w:t>“</w:t>
      </w:r>
      <w:proofErr w:type="spellStart"/>
      <w:r w:rsidRPr="00B36A25">
        <w:rPr>
          <w:rFonts w:ascii="Arial" w:hAnsi="Arial" w:cs="Arial"/>
          <w:sz w:val="28"/>
          <w:szCs w:val="28"/>
        </w:rPr>
        <w:t>Khin</w:t>
      </w:r>
      <w:proofErr w:type="spellEnd"/>
      <w:r w:rsidRPr="00B36A25">
        <w:rPr>
          <w:rFonts w:ascii="Arial" w:hAnsi="Arial" w:cs="Arial"/>
          <w:sz w:val="28"/>
          <w:szCs w:val="28"/>
        </w:rPr>
        <w:t xml:space="preserve">, a refugee from Burma, works as a mail clerk at a large office. He consulted with the ATU regarding reasonable accommodations within his job tasks. </w:t>
      </w:r>
      <w:proofErr w:type="spellStart"/>
      <w:r w:rsidRPr="00B36A25">
        <w:rPr>
          <w:rFonts w:ascii="Arial" w:hAnsi="Arial" w:cs="Arial"/>
          <w:sz w:val="28"/>
          <w:szCs w:val="28"/>
        </w:rPr>
        <w:t>Khin</w:t>
      </w:r>
      <w:proofErr w:type="spellEnd"/>
      <w:r w:rsidRPr="00B36A25">
        <w:rPr>
          <w:rFonts w:ascii="Arial" w:hAnsi="Arial" w:cs="Arial"/>
          <w:sz w:val="28"/>
          <w:szCs w:val="28"/>
        </w:rPr>
        <w:t xml:space="preserve"> has an intellectual disability along with early onset arthritis. He was experiencing difficulty with sorting the office mail. His supervisor also expected him to work at a faster pace, as he often spent a lot of time transitioning from one job task to another.”</w:t>
      </w:r>
    </w:p>
    <w:p w:rsidRPr="00B36A25" w:rsidR="00D962F0" w:rsidP="006873A3" w:rsidRDefault="00D962F0" w14:paraId="6AD0E8F5" w14:textId="77777777">
      <w:pPr>
        <w:pStyle w:val="ListParagraph"/>
        <w:spacing w:line="276" w:lineRule="auto"/>
        <w:rPr>
          <w:rFonts w:ascii="Arial" w:hAnsi="Arial" w:cs="Arial"/>
          <w:sz w:val="28"/>
          <w:szCs w:val="28"/>
        </w:rPr>
      </w:pPr>
    </w:p>
    <w:p w:rsidRPr="00B36A25" w:rsidR="00D962F0" w:rsidP="006873A3" w:rsidRDefault="00D962F0" w14:paraId="6B85F490" w14:textId="1AC87115">
      <w:pPr>
        <w:spacing w:line="276" w:lineRule="auto"/>
        <w:rPr>
          <w:rFonts w:ascii="Arial" w:hAnsi="Arial" w:cs="Arial"/>
          <w:sz w:val="28"/>
          <w:szCs w:val="28"/>
        </w:rPr>
      </w:pPr>
      <w:r w:rsidRPr="00B36A25">
        <w:rPr>
          <w:rFonts w:ascii="Arial" w:hAnsi="Arial" w:cs="Arial"/>
          <w:sz w:val="28"/>
          <w:szCs w:val="28"/>
        </w:rPr>
        <w:t xml:space="preserve">Note that </w:t>
      </w:r>
      <w:proofErr w:type="spellStart"/>
      <w:r w:rsidRPr="00B36A25">
        <w:rPr>
          <w:rFonts w:ascii="Arial" w:hAnsi="Arial" w:cs="Arial"/>
          <w:sz w:val="28"/>
          <w:szCs w:val="28"/>
        </w:rPr>
        <w:t>Khin</w:t>
      </w:r>
      <w:proofErr w:type="spellEnd"/>
      <w:r w:rsidRPr="00B36A25">
        <w:rPr>
          <w:rFonts w:ascii="Arial" w:hAnsi="Arial" w:cs="Arial"/>
          <w:sz w:val="28"/>
          <w:szCs w:val="28"/>
        </w:rPr>
        <w:t xml:space="preserve"> is a refugee from Burma who has an intellectual disability and early onset arthritis. He needs support in sorting</w:t>
      </w:r>
      <w:r w:rsidRPr="00B36A25" w:rsidR="008937AD">
        <w:rPr>
          <w:rFonts w:ascii="Arial" w:hAnsi="Arial" w:cs="Arial"/>
          <w:sz w:val="28"/>
          <w:szCs w:val="28"/>
        </w:rPr>
        <w:t xml:space="preserve"> the</w:t>
      </w:r>
      <w:r w:rsidRPr="00B36A25">
        <w:rPr>
          <w:rFonts w:ascii="Arial" w:hAnsi="Arial" w:cs="Arial"/>
          <w:sz w:val="28"/>
          <w:szCs w:val="28"/>
        </w:rPr>
        <w:t xml:space="preserve"> office mail, transitioning between tasks, and working at an overall faster pace. </w:t>
      </w:r>
    </w:p>
    <w:p w:rsidRPr="00B36A25" w:rsidR="00D962F0" w:rsidP="006873A3" w:rsidRDefault="00D962F0" w14:paraId="0D04385E" w14:textId="77777777">
      <w:pPr>
        <w:pStyle w:val="ListParagraph"/>
        <w:spacing w:line="276" w:lineRule="auto"/>
        <w:rPr>
          <w:rFonts w:ascii="Arial" w:hAnsi="Arial" w:cs="Arial"/>
          <w:sz w:val="28"/>
          <w:szCs w:val="28"/>
        </w:rPr>
      </w:pPr>
    </w:p>
    <w:p w:rsidRPr="00B36A25" w:rsidR="00D962F0" w:rsidP="006873A3" w:rsidRDefault="00B36A25" w14:paraId="0DD06C9B" w14:textId="04D8D37E">
      <w:pPr>
        <w:spacing w:line="276" w:lineRule="auto"/>
        <w:rPr>
          <w:rFonts w:ascii="Arial" w:hAnsi="Arial" w:cs="Arial"/>
          <w:sz w:val="28"/>
          <w:szCs w:val="28"/>
        </w:rPr>
      </w:pPr>
      <w:r>
        <w:rPr>
          <w:rFonts w:ascii="Arial" w:hAnsi="Arial" w:cs="Arial"/>
          <w:sz w:val="28"/>
          <w:szCs w:val="28"/>
        </w:rPr>
        <w:lastRenderedPageBreak/>
        <w:t>“</w:t>
      </w:r>
      <w:r w:rsidRPr="00B36A25" w:rsidR="00D962F0">
        <w:rPr>
          <w:rFonts w:ascii="Arial" w:hAnsi="Arial" w:cs="Arial"/>
          <w:sz w:val="28"/>
          <w:szCs w:val="28"/>
        </w:rPr>
        <w:t xml:space="preserve">The ATU recommended a mail holder that </w:t>
      </w:r>
      <w:proofErr w:type="spellStart"/>
      <w:r w:rsidRPr="00B36A25" w:rsidR="00D962F0">
        <w:rPr>
          <w:rFonts w:ascii="Arial" w:hAnsi="Arial" w:cs="Arial"/>
          <w:sz w:val="28"/>
          <w:szCs w:val="28"/>
        </w:rPr>
        <w:t>Khin</w:t>
      </w:r>
      <w:proofErr w:type="spellEnd"/>
      <w:r w:rsidRPr="00B36A25" w:rsidR="00D962F0">
        <w:rPr>
          <w:rFonts w:ascii="Arial" w:hAnsi="Arial" w:cs="Arial"/>
          <w:sz w:val="28"/>
          <w:szCs w:val="28"/>
        </w:rPr>
        <w:t xml:space="preserve"> could wear around his neck to make it easier for him to use his fingers to sort the mail. As a reasonable accommodation, the client’s supervisor also agreed to provide him on-the-job feedback on pace of work using a set of headphones and a chart with required daily tasks.</w:t>
      </w:r>
      <w:r>
        <w:rPr>
          <w:rFonts w:ascii="Arial" w:hAnsi="Arial" w:cs="Arial"/>
          <w:sz w:val="28"/>
          <w:szCs w:val="28"/>
        </w:rPr>
        <w:t>”</w:t>
      </w:r>
    </w:p>
    <w:p w:rsidRPr="00B36A25" w:rsidR="00D962F0" w:rsidP="006873A3" w:rsidRDefault="00D962F0" w14:paraId="0FE33FAB" w14:textId="77777777">
      <w:pPr>
        <w:pStyle w:val="ListParagraph"/>
        <w:spacing w:line="276" w:lineRule="auto"/>
        <w:rPr>
          <w:rFonts w:ascii="Arial" w:hAnsi="Arial" w:cs="Arial"/>
          <w:sz w:val="28"/>
          <w:szCs w:val="28"/>
        </w:rPr>
      </w:pPr>
    </w:p>
    <w:p w:rsidRPr="00B36A25" w:rsidR="00D962F0" w:rsidP="006873A3" w:rsidRDefault="00D962F0" w14:paraId="1C0E2FEE" w14:textId="77777777">
      <w:pPr>
        <w:spacing w:line="276" w:lineRule="auto"/>
        <w:rPr>
          <w:rFonts w:ascii="Arial" w:hAnsi="Arial" w:cs="Arial"/>
          <w:sz w:val="28"/>
          <w:szCs w:val="28"/>
        </w:rPr>
      </w:pPr>
      <w:r w:rsidRPr="00B36A25">
        <w:rPr>
          <w:rFonts w:ascii="Arial" w:hAnsi="Arial" w:cs="Arial"/>
          <w:sz w:val="28"/>
          <w:szCs w:val="28"/>
        </w:rPr>
        <w:t xml:space="preserve">In this case, the ATU was able to make specific recommendations to support </w:t>
      </w:r>
      <w:proofErr w:type="spellStart"/>
      <w:r w:rsidRPr="00B36A25">
        <w:rPr>
          <w:rFonts w:ascii="Arial" w:hAnsi="Arial" w:cs="Arial"/>
          <w:sz w:val="28"/>
          <w:szCs w:val="28"/>
        </w:rPr>
        <w:t>Khin</w:t>
      </w:r>
      <w:proofErr w:type="spellEnd"/>
      <w:r w:rsidRPr="00B36A25">
        <w:rPr>
          <w:rFonts w:ascii="Arial" w:hAnsi="Arial" w:cs="Arial"/>
          <w:sz w:val="28"/>
          <w:szCs w:val="28"/>
        </w:rPr>
        <w:t xml:space="preserve"> in his job: a mail holder and an accommodation using assistive technology. These recommendations were implemented by </w:t>
      </w:r>
      <w:proofErr w:type="spellStart"/>
      <w:r w:rsidRPr="00B36A25">
        <w:rPr>
          <w:rFonts w:ascii="Arial" w:hAnsi="Arial" w:cs="Arial"/>
          <w:sz w:val="28"/>
          <w:szCs w:val="28"/>
        </w:rPr>
        <w:t>Khin</w:t>
      </w:r>
      <w:proofErr w:type="spellEnd"/>
      <w:r w:rsidRPr="00B36A25">
        <w:rPr>
          <w:rFonts w:ascii="Arial" w:hAnsi="Arial" w:cs="Arial"/>
          <w:sz w:val="28"/>
          <w:szCs w:val="28"/>
        </w:rPr>
        <w:t xml:space="preserve"> and his supervisor. </w:t>
      </w:r>
    </w:p>
    <w:p w:rsidRPr="00B36A25" w:rsidR="00D962F0" w:rsidP="006873A3" w:rsidRDefault="00D962F0" w14:paraId="675188C3" w14:textId="77777777">
      <w:pPr>
        <w:pStyle w:val="ListParagraph"/>
        <w:spacing w:line="276" w:lineRule="auto"/>
        <w:rPr>
          <w:rFonts w:ascii="Arial" w:hAnsi="Arial" w:cs="Arial"/>
          <w:sz w:val="28"/>
          <w:szCs w:val="28"/>
        </w:rPr>
      </w:pPr>
    </w:p>
    <w:p w:rsidRPr="00B36A25" w:rsidR="00B61C77" w:rsidP="006873A3" w:rsidRDefault="00CA636E" w14:paraId="231AAE27" w14:textId="511C0634">
      <w:pPr>
        <w:spacing w:line="276" w:lineRule="auto"/>
        <w:rPr>
          <w:rFonts w:ascii="Arial" w:hAnsi="Arial" w:cs="Arial"/>
          <w:sz w:val="28"/>
          <w:szCs w:val="28"/>
        </w:rPr>
      </w:pPr>
      <w:r w:rsidRPr="00B36A25">
        <w:rPr>
          <w:rFonts w:ascii="Arial" w:hAnsi="Arial" w:cs="Arial"/>
          <w:sz w:val="28"/>
          <w:szCs w:val="28"/>
        </w:rPr>
        <w:t xml:space="preserve">Here is some information on how refugees can connect with the ATU. </w:t>
      </w:r>
      <w:r w:rsidRPr="00B36A25" w:rsidR="00B61C77">
        <w:rPr>
          <w:rFonts w:ascii="Arial" w:hAnsi="Arial" w:cs="Arial"/>
          <w:sz w:val="28"/>
          <w:szCs w:val="28"/>
        </w:rPr>
        <w:t>The ATU is located at 1640 West Roosevelt Road</w:t>
      </w:r>
      <w:r w:rsidR="00B36A25">
        <w:rPr>
          <w:rFonts w:ascii="Arial" w:hAnsi="Arial" w:cs="Arial"/>
          <w:sz w:val="28"/>
          <w:szCs w:val="28"/>
        </w:rPr>
        <w:t xml:space="preserve">, </w:t>
      </w:r>
      <w:r w:rsidRPr="00B36A25" w:rsidR="00B61C77">
        <w:rPr>
          <w:rFonts w:ascii="Arial" w:hAnsi="Arial" w:cs="Arial"/>
          <w:sz w:val="28"/>
          <w:szCs w:val="28"/>
        </w:rPr>
        <w:t>Room 415 of the DHSP building (Mail Code 726)</w:t>
      </w:r>
      <w:r w:rsidR="00B36A25">
        <w:rPr>
          <w:rFonts w:ascii="Arial" w:hAnsi="Arial" w:cs="Arial"/>
          <w:sz w:val="28"/>
          <w:szCs w:val="28"/>
        </w:rPr>
        <w:t xml:space="preserve">, </w:t>
      </w:r>
      <w:proofErr w:type="gramStart"/>
      <w:r w:rsidRPr="00B36A25" w:rsidR="00B61C77">
        <w:rPr>
          <w:rFonts w:ascii="Arial" w:hAnsi="Arial" w:cs="Arial"/>
          <w:sz w:val="28"/>
          <w:szCs w:val="28"/>
        </w:rPr>
        <w:t>Chicago</w:t>
      </w:r>
      <w:proofErr w:type="gramEnd"/>
      <w:r w:rsidRPr="00B36A25" w:rsidR="00B61C77">
        <w:rPr>
          <w:rFonts w:ascii="Arial" w:hAnsi="Arial" w:cs="Arial"/>
          <w:sz w:val="28"/>
          <w:szCs w:val="28"/>
        </w:rPr>
        <w:t>, IL 60608</w:t>
      </w:r>
    </w:p>
    <w:p w:rsidRPr="00B36A25" w:rsidR="00B61C77" w:rsidP="006873A3" w:rsidRDefault="00B61C77" w14:paraId="69BE4CCD" w14:textId="77777777">
      <w:pPr>
        <w:pStyle w:val="ListParagraph"/>
        <w:spacing w:line="276" w:lineRule="auto"/>
        <w:rPr>
          <w:rFonts w:ascii="Arial" w:hAnsi="Arial" w:cs="Arial"/>
          <w:sz w:val="28"/>
          <w:szCs w:val="28"/>
        </w:rPr>
      </w:pPr>
    </w:p>
    <w:p w:rsidRPr="00B36A25" w:rsidR="00CA636E" w:rsidP="006873A3" w:rsidRDefault="00CA636E" w14:paraId="03AEF28C" w14:textId="4A436EF3">
      <w:pPr>
        <w:spacing w:line="276" w:lineRule="auto"/>
        <w:rPr>
          <w:rFonts w:ascii="Arial" w:hAnsi="Arial" w:cs="Arial"/>
          <w:sz w:val="28"/>
          <w:szCs w:val="28"/>
        </w:rPr>
      </w:pPr>
      <w:r w:rsidRPr="00B36A25">
        <w:rPr>
          <w:rFonts w:ascii="Arial" w:hAnsi="Arial" w:cs="Arial"/>
          <w:sz w:val="28"/>
          <w:szCs w:val="28"/>
        </w:rPr>
        <w:t xml:space="preserve">Appointments </w:t>
      </w:r>
      <w:r w:rsidRPr="00B36A25" w:rsidR="00B61C77">
        <w:rPr>
          <w:rFonts w:ascii="Arial" w:hAnsi="Arial" w:cs="Arial"/>
          <w:sz w:val="28"/>
          <w:szCs w:val="28"/>
        </w:rPr>
        <w:t>can be made by</w:t>
      </w:r>
      <w:r w:rsidRPr="00B36A25">
        <w:rPr>
          <w:rFonts w:ascii="Arial" w:hAnsi="Arial" w:cs="Arial"/>
          <w:sz w:val="28"/>
          <w:szCs w:val="28"/>
        </w:rPr>
        <w:t xml:space="preserve"> phone </w:t>
      </w:r>
      <w:r w:rsidRPr="00B36A25" w:rsidR="00B61C77">
        <w:rPr>
          <w:rFonts w:ascii="Arial" w:hAnsi="Arial" w:cs="Arial"/>
          <w:sz w:val="28"/>
          <w:szCs w:val="28"/>
        </w:rPr>
        <w:t>or email</w:t>
      </w:r>
      <w:r w:rsidR="00B36A25">
        <w:rPr>
          <w:rFonts w:ascii="Arial" w:hAnsi="Arial" w:cs="Arial"/>
          <w:sz w:val="28"/>
          <w:szCs w:val="28"/>
        </w:rPr>
        <w:t xml:space="preserve">. </w:t>
      </w:r>
      <w:r w:rsidRPr="00B36A25" w:rsidR="00B61C77">
        <w:rPr>
          <w:rFonts w:ascii="Arial" w:hAnsi="Arial" w:cs="Arial"/>
          <w:sz w:val="28"/>
          <w:szCs w:val="28"/>
        </w:rPr>
        <w:t>Phone: 312-413-9065</w:t>
      </w:r>
      <w:r w:rsidR="00B36A25">
        <w:rPr>
          <w:rFonts w:ascii="Arial" w:hAnsi="Arial" w:cs="Arial"/>
          <w:sz w:val="28"/>
          <w:szCs w:val="28"/>
        </w:rPr>
        <w:t xml:space="preserve">; </w:t>
      </w:r>
      <w:r w:rsidRPr="00B36A25" w:rsidR="00B61C77">
        <w:rPr>
          <w:rFonts w:ascii="Arial" w:hAnsi="Arial" w:cs="Arial"/>
          <w:sz w:val="28"/>
          <w:szCs w:val="28"/>
        </w:rPr>
        <w:t>Email: atu@uic.edu</w:t>
      </w:r>
    </w:p>
    <w:p w:rsidRPr="00B36A25" w:rsidR="00B61C77" w:rsidP="006873A3" w:rsidRDefault="00B61C77" w14:paraId="3A5ED0F8" w14:textId="77777777">
      <w:pPr>
        <w:pStyle w:val="ListParagraph"/>
        <w:spacing w:line="276" w:lineRule="auto"/>
        <w:rPr>
          <w:rFonts w:ascii="Arial" w:hAnsi="Arial" w:cs="Arial"/>
          <w:sz w:val="28"/>
          <w:szCs w:val="28"/>
        </w:rPr>
      </w:pPr>
    </w:p>
    <w:p w:rsidRPr="00B36A25" w:rsidR="00CA636E" w:rsidP="006873A3" w:rsidRDefault="00CA636E" w14:paraId="699B90C4" w14:textId="462905E6">
      <w:pPr>
        <w:spacing w:line="276" w:lineRule="auto"/>
        <w:rPr>
          <w:rFonts w:ascii="Arial" w:hAnsi="Arial" w:cs="Arial"/>
          <w:sz w:val="28"/>
          <w:szCs w:val="28"/>
        </w:rPr>
      </w:pPr>
      <w:r w:rsidRPr="00B36A25">
        <w:rPr>
          <w:rFonts w:ascii="Arial" w:hAnsi="Arial" w:cs="Arial"/>
          <w:sz w:val="28"/>
          <w:szCs w:val="28"/>
        </w:rPr>
        <w:t xml:space="preserve">The slide </w:t>
      </w:r>
      <w:r w:rsidRPr="00B36A25" w:rsidR="00B61C77">
        <w:rPr>
          <w:rFonts w:ascii="Arial" w:hAnsi="Arial" w:cs="Arial"/>
          <w:sz w:val="28"/>
          <w:szCs w:val="28"/>
        </w:rPr>
        <w:t xml:space="preserve">also </w:t>
      </w:r>
      <w:r w:rsidRPr="00B36A25">
        <w:rPr>
          <w:rFonts w:ascii="Arial" w:hAnsi="Arial" w:cs="Arial"/>
          <w:sz w:val="28"/>
          <w:szCs w:val="28"/>
        </w:rPr>
        <w:t>contains links</w:t>
      </w:r>
      <w:r w:rsidRPr="00B36A25" w:rsidR="00B61C77">
        <w:rPr>
          <w:rFonts w:ascii="Arial" w:hAnsi="Arial" w:cs="Arial"/>
          <w:sz w:val="28"/>
          <w:szCs w:val="28"/>
        </w:rPr>
        <w:t xml:space="preserve"> to</w:t>
      </w:r>
      <w:r w:rsidRPr="00B36A25">
        <w:rPr>
          <w:rFonts w:ascii="Arial" w:hAnsi="Arial" w:cs="Arial"/>
          <w:sz w:val="28"/>
          <w:szCs w:val="28"/>
        </w:rPr>
        <w:t xml:space="preserve"> the ATU website and the ATU referral form. </w:t>
      </w:r>
    </w:p>
    <w:p w:rsidRPr="00B36A25" w:rsidR="00D962F0" w:rsidP="006873A3" w:rsidRDefault="00D962F0" w14:paraId="74D8DF70" w14:textId="07189225">
      <w:pPr>
        <w:spacing w:line="276" w:lineRule="auto"/>
        <w:rPr>
          <w:rFonts w:ascii="Arial" w:hAnsi="Arial" w:cs="Arial"/>
          <w:b/>
          <w:sz w:val="28"/>
          <w:szCs w:val="28"/>
        </w:rPr>
      </w:pPr>
    </w:p>
    <w:p w:rsidRPr="00B36A25" w:rsidR="00CA636E" w:rsidP="006873A3" w:rsidRDefault="00B36A25" w14:paraId="3F00C0CD" w14:textId="343CABEC">
      <w:pPr>
        <w:spacing w:line="276" w:lineRule="auto"/>
        <w:rPr>
          <w:rFonts w:ascii="Arial" w:hAnsi="Arial" w:cs="Arial"/>
          <w:sz w:val="28"/>
          <w:szCs w:val="28"/>
        </w:rPr>
      </w:pPr>
      <w:r>
        <w:rPr>
          <w:rFonts w:ascii="Arial" w:hAnsi="Arial" w:cs="Arial"/>
          <w:sz w:val="28"/>
          <w:szCs w:val="28"/>
        </w:rPr>
        <w:t xml:space="preserve">This slide contains the sources used in the module. </w:t>
      </w:r>
      <w:r w:rsidRPr="00B36A25" w:rsidR="00CA636E">
        <w:rPr>
          <w:rFonts w:ascii="Arial" w:hAnsi="Arial" w:cs="Arial"/>
          <w:sz w:val="28"/>
          <w:szCs w:val="28"/>
        </w:rPr>
        <w:t xml:space="preserve">Thanks so much for completing the module, everyone! </w:t>
      </w:r>
    </w:p>
    <w:p w:rsidRPr="00B36A25" w:rsidR="00D962F0" w:rsidP="00B36A25" w:rsidRDefault="00D962F0" w14:paraId="1AF14EB8" w14:textId="77777777">
      <w:pPr>
        <w:rPr>
          <w:rFonts w:ascii="Arial" w:hAnsi="Arial" w:cs="Arial"/>
          <w:sz w:val="28"/>
          <w:szCs w:val="28"/>
        </w:rPr>
      </w:pPr>
    </w:p>
    <w:sectPr w:rsidRPr="00B36A25" w:rsidR="00D962F0" w:rsidSect="000777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00F"/>
    <w:multiLevelType w:val="hybridMultilevel"/>
    <w:tmpl w:val="2F24E1E8"/>
    <w:lvl w:ilvl="0" w:tplc="23F4A29A">
      <w:start w:val="1"/>
      <w:numFmt w:val="bullet"/>
      <w:lvlText w:val="•"/>
      <w:lvlJc w:val="left"/>
      <w:pPr>
        <w:tabs>
          <w:tab w:val="num" w:pos="720"/>
        </w:tabs>
        <w:ind w:left="720" w:hanging="360"/>
      </w:pPr>
      <w:rPr>
        <w:rFonts w:hint="default" w:ascii="Arial" w:hAnsi="Arial"/>
      </w:rPr>
    </w:lvl>
    <w:lvl w:ilvl="1" w:tplc="675465E8">
      <w:start w:val="1"/>
      <w:numFmt w:val="bullet"/>
      <w:lvlText w:val="•"/>
      <w:lvlJc w:val="left"/>
      <w:pPr>
        <w:tabs>
          <w:tab w:val="num" w:pos="1440"/>
        </w:tabs>
        <w:ind w:left="1440" w:hanging="360"/>
      </w:pPr>
      <w:rPr>
        <w:rFonts w:hint="default" w:ascii="Arial" w:hAnsi="Arial"/>
      </w:rPr>
    </w:lvl>
    <w:lvl w:ilvl="2" w:tplc="DF26584E" w:tentative="1">
      <w:start w:val="1"/>
      <w:numFmt w:val="bullet"/>
      <w:lvlText w:val="•"/>
      <w:lvlJc w:val="left"/>
      <w:pPr>
        <w:tabs>
          <w:tab w:val="num" w:pos="2160"/>
        </w:tabs>
        <w:ind w:left="2160" w:hanging="360"/>
      </w:pPr>
      <w:rPr>
        <w:rFonts w:hint="default" w:ascii="Arial" w:hAnsi="Arial"/>
      </w:rPr>
    </w:lvl>
    <w:lvl w:ilvl="3" w:tplc="1E421840" w:tentative="1">
      <w:start w:val="1"/>
      <w:numFmt w:val="bullet"/>
      <w:lvlText w:val="•"/>
      <w:lvlJc w:val="left"/>
      <w:pPr>
        <w:tabs>
          <w:tab w:val="num" w:pos="2880"/>
        </w:tabs>
        <w:ind w:left="2880" w:hanging="360"/>
      </w:pPr>
      <w:rPr>
        <w:rFonts w:hint="default" w:ascii="Arial" w:hAnsi="Arial"/>
      </w:rPr>
    </w:lvl>
    <w:lvl w:ilvl="4" w:tplc="91E0E5BE" w:tentative="1">
      <w:start w:val="1"/>
      <w:numFmt w:val="bullet"/>
      <w:lvlText w:val="•"/>
      <w:lvlJc w:val="left"/>
      <w:pPr>
        <w:tabs>
          <w:tab w:val="num" w:pos="3600"/>
        </w:tabs>
        <w:ind w:left="3600" w:hanging="360"/>
      </w:pPr>
      <w:rPr>
        <w:rFonts w:hint="default" w:ascii="Arial" w:hAnsi="Arial"/>
      </w:rPr>
    </w:lvl>
    <w:lvl w:ilvl="5" w:tplc="69C6601E" w:tentative="1">
      <w:start w:val="1"/>
      <w:numFmt w:val="bullet"/>
      <w:lvlText w:val="•"/>
      <w:lvlJc w:val="left"/>
      <w:pPr>
        <w:tabs>
          <w:tab w:val="num" w:pos="4320"/>
        </w:tabs>
        <w:ind w:left="4320" w:hanging="360"/>
      </w:pPr>
      <w:rPr>
        <w:rFonts w:hint="default" w:ascii="Arial" w:hAnsi="Arial"/>
      </w:rPr>
    </w:lvl>
    <w:lvl w:ilvl="6" w:tplc="BF022A5A" w:tentative="1">
      <w:start w:val="1"/>
      <w:numFmt w:val="bullet"/>
      <w:lvlText w:val="•"/>
      <w:lvlJc w:val="left"/>
      <w:pPr>
        <w:tabs>
          <w:tab w:val="num" w:pos="5040"/>
        </w:tabs>
        <w:ind w:left="5040" w:hanging="360"/>
      </w:pPr>
      <w:rPr>
        <w:rFonts w:hint="default" w:ascii="Arial" w:hAnsi="Arial"/>
      </w:rPr>
    </w:lvl>
    <w:lvl w:ilvl="7" w:tplc="2FD460F6" w:tentative="1">
      <w:start w:val="1"/>
      <w:numFmt w:val="bullet"/>
      <w:lvlText w:val="•"/>
      <w:lvlJc w:val="left"/>
      <w:pPr>
        <w:tabs>
          <w:tab w:val="num" w:pos="5760"/>
        </w:tabs>
        <w:ind w:left="5760" w:hanging="360"/>
      </w:pPr>
      <w:rPr>
        <w:rFonts w:hint="default" w:ascii="Arial" w:hAnsi="Arial"/>
      </w:rPr>
    </w:lvl>
    <w:lvl w:ilvl="8" w:tplc="53A2037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A963D37"/>
    <w:multiLevelType w:val="hybridMultilevel"/>
    <w:tmpl w:val="3E828FC4"/>
    <w:lvl w:ilvl="0" w:tplc="DAF4579C">
      <w:start w:val="1"/>
      <w:numFmt w:val="bullet"/>
      <w:lvlText w:val="•"/>
      <w:lvlJc w:val="left"/>
      <w:pPr>
        <w:tabs>
          <w:tab w:val="num" w:pos="720"/>
        </w:tabs>
        <w:ind w:left="720" w:hanging="360"/>
      </w:pPr>
      <w:rPr>
        <w:rFonts w:hint="default" w:ascii="Arial" w:hAnsi="Arial"/>
      </w:rPr>
    </w:lvl>
    <w:lvl w:ilvl="1" w:tplc="5BEA751A">
      <w:start w:val="1"/>
      <w:numFmt w:val="bullet"/>
      <w:lvlText w:val="•"/>
      <w:lvlJc w:val="left"/>
      <w:pPr>
        <w:tabs>
          <w:tab w:val="num" w:pos="1440"/>
        </w:tabs>
        <w:ind w:left="1440" w:hanging="360"/>
      </w:pPr>
      <w:rPr>
        <w:rFonts w:hint="default" w:ascii="Arial" w:hAnsi="Arial"/>
      </w:rPr>
    </w:lvl>
    <w:lvl w:ilvl="2" w:tplc="E158A2EE" w:tentative="1">
      <w:start w:val="1"/>
      <w:numFmt w:val="bullet"/>
      <w:lvlText w:val="•"/>
      <w:lvlJc w:val="left"/>
      <w:pPr>
        <w:tabs>
          <w:tab w:val="num" w:pos="2160"/>
        </w:tabs>
        <w:ind w:left="2160" w:hanging="360"/>
      </w:pPr>
      <w:rPr>
        <w:rFonts w:hint="default" w:ascii="Arial" w:hAnsi="Arial"/>
      </w:rPr>
    </w:lvl>
    <w:lvl w:ilvl="3" w:tplc="23CCCA7A" w:tentative="1">
      <w:start w:val="1"/>
      <w:numFmt w:val="bullet"/>
      <w:lvlText w:val="•"/>
      <w:lvlJc w:val="left"/>
      <w:pPr>
        <w:tabs>
          <w:tab w:val="num" w:pos="2880"/>
        </w:tabs>
        <w:ind w:left="2880" w:hanging="360"/>
      </w:pPr>
      <w:rPr>
        <w:rFonts w:hint="default" w:ascii="Arial" w:hAnsi="Arial"/>
      </w:rPr>
    </w:lvl>
    <w:lvl w:ilvl="4" w:tplc="414C4F3C" w:tentative="1">
      <w:start w:val="1"/>
      <w:numFmt w:val="bullet"/>
      <w:lvlText w:val="•"/>
      <w:lvlJc w:val="left"/>
      <w:pPr>
        <w:tabs>
          <w:tab w:val="num" w:pos="3600"/>
        </w:tabs>
        <w:ind w:left="3600" w:hanging="360"/>
      </w:pPr>
      <w:rPr>
        <w:rFonts w:hint="default" w:ascii="Arial" w:hAnsi="Arial"/>
      </w:rPr>
    </w:lvl>
    <w:lvl w:ilvl="5" w:tplc="3140E09C" w:tentative="1">
      <w:start w:val="1"/>
      <w:numFmt w:val="bullet"/>
      <w:lvlText w:val="•"/>
      <w:lvlJc w:val="left"/>
      <w:pPr>
        <w:tabs>
          <w:tab w:val="num" w:pos="4320"/>
        </w:tabs>
        <w:ind w:left="4320" w:hanging="360"/>
      </w:pPr>
      <w:rPr>
        <w:rFonts w:hint="default" w:ascii="Arial" w:hAnsi="Arial"/>
      </w:rPr>
    </w:lvl>
    <w:lvl w:ilvl="6" w:tplc="7BDC45FA" w:tentative="1">
      <w:start w:val="1"/>
      <w:numFmt w:val="bullet"/>
      <w:lvlText w:val="•"/>
      <w:lvlJc w:val="left"/>
      <w:pPr>
        <w:tabs>
          <w:tab w:val="num" w:pos="5040"/>
        </w:tabs>
        <w:ind w:left="5040" w:hanging="360"/>
      </w:pPr>
      <w:rPr>
        <w:rFonts w:hint="default" w:ascii="Arial" w:hAnsi="Arial"/>
      </w:rPr>
    </w:lvl>
    <w:lvl w:ilvl="7" w:tplc="F176F306" w:tentative="1">
      <w:start w:val="1"/>
      <w:numFmt w:val="bullet"/>
      <w:lvlText w:val="•"/>
      <w:lvlJc w:val="left"/>
      <w:pPr>
        <w:tabs>
          <w:tab w:val="num" w:pos="5760"/>
        </w:tabs>
        <w:ind w:left="5760" w:hanging="360"/>
      </w:pPr>
      <w:rPr>
        <w:rFonts w:hint="default" w:ascii="Arial" w:hAnsi="Arial"/>
      </w:rPr>
    </w:lvl>
    <w:lvl w:ilvl="8" w:tplc="BED8DAC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0553DD9"/>
    <w:multiLevelType w:val="hybridMultilevel"/>
    <w:tmpl w:val="FCB2ED28"/>
    <w:lvl w:ilvl="0" w:tplc="CFCA10E8">
      <w:start w:val="1"/>
      <w:numFmt w:val="bullet"/>
      <w:lvlText w:val="•"/>
      <w:lvlJc w:val="left"/>
      <w:pPr>
        <w:tabs>
          <w:tab w:val="num" w:pos="720"/>
        </w:tabs>
        <w:ind w:left="720" w:hanging="360"/>
      </w:pPr>
      <w:rPr>
        <w:rFonts w:hint="default" w:ascii="Arial" w:hAnsi="Arial"/>
      </w:rPr>
    </w:lvl>
    <w:lvl w:ilvl="1" w:tplc="F5E27890">
      <w:start w:val="1"/>
      <w:numFmt w:val="bullet"/>
      <w:lvlText w:val="•"/>
      <w:lvlJc w:val="left"/>
      <w:pPr>
        <w:tabs>
          <w:tab w:val="num" w:pos="1440"/>
        </w:tabs>
        <w:ind w:left="1440" w:hanging="360"/>
      </w:pPr>
      <w:rPr>
        <w:rFonts w:hint="default" w:ascii="Arial" w:hAnsi="Arial"/>
      </w:rPr>
    </w:lvl>
    <w:lvl w:ilvl="2" w:tplc="CEA2C3BC" w:tentative="1">
      <w:start w:val="1"/>
      <w:numFmt w:val="bullet"/>
      <w:lvlText w:val="•"/>
      <w:lvlJc w:val="left"/>
      <w:pPr>
        <w:tabs>
          <w:tab w:val="num" w:pos="2160"/>
        </w:tabs>
        <w:ind w:left="2160" w:hanging="360"/>
      </w:pPr>
      <w:rPr>
        <w:rFonts w:hint="default" w:ascii="Arial" w:hAnsi="Arial"/>
      </w:rPr>
    </w:lvl>
    <w:lvl w:ilvl="3" w:tplc="B344BCAA" w:tentative="1">
      <w:start w:val="1"/>
      <w:numFmt w:val="bullet"/>
      <w:lvlText w:val="•"/>
      <w:lvlJc w:val="left"/>
      <w:pPr>
        <w:tabs>
          <w:tab w:val="num" w:pos="2880"/>
        </w:tabs>
        <w:ind w:left="2880" w:hanging="360"/>
      </w:pPr>
      <w:rPr>
        <w:rFonts w:hint="default" w:ascii="Arial" w:hAnsi="Arial"/>
      </w:rPr>
    </w:lvl>
    <w:lvl w:ilvl="4" w:tplc="384E5F86" w:tentative="1">
      <w:start w:val="1"/>
      <w:numFmt w:val="bullet"/>
      <w:lvlText w:val="•"/>
      <w:lvlJc w:val="left"/>
      <w:pPr>
        <w:tabs>
          <w:tab w:val="num" w:pos="3600"/>
        </w:tabs>
        <w:ind w:left="3600" w:hanging="360"/>
      </w:pPr>
      <w:rPr>
        <w:rFonts w:hint="default" w:ascii="Arial" w:hAnsi="Arial"/>
      </w:rPr>
    </w:lvl>
    <w:lvl w:ilvl="5" w:tplc="34CA9F30" w:tentative="1">
      <w:start w:val="1"/>
      <w:numFmt w:val="bullet"/>
      <w:lvlText w:val="•"/>
      <w:lvlJc w:val="left"/>
      <w:pPr>
        <w:tabs>
          <w:tab w:val="num" w:pos="4320"/>
        </w:tabs>
        <w:ind w:left="4320" w:hanging="360"/>
      </w:pPr>
      <w:rPr>
        <w:rFonts w:hint="default" w:ascii="Arial" w:hAnsi="Arial"/>
      </w:rPr>
    </w:lvl>
    <w:lvl w:ilvl="6" w:tplc="852EA034" w:tentative="1">
      <w:start w:val="1"/>
      <w:numFmt w:val="bullet"/>
      <w:lvlText w:val="•"/>
      <w:lvlJc w:val="left"/>
      <w:pPr>
        <w:tabs>
          <w:tab w:val="num" w:pos="5040"/>
        </w:tabs>
        <w:ind w:left="5040" w:hanging="360"/>
      </w:pPr>
      <w:rPr>
        <w:rFonts w:hint="default" w:ascii="Arial" w:hAnsi="Arial"/>
      </w:rPr>
    </w:lvl>
    <w:lvl w:ilvl="7" w:tplc="8F3205F2" w:tentative="1">
      <w:start w:val="1"/>
      <w:numFmt w:val="bullet"/>
      <w:lvlText w:val="•"/>
      <w:lvlJc w:val="left"/>
      <w:pPr>
        <w:tabs>
          <w:tab w:val="num" w:pos="5760"/>
        </w:tabs>
        <w:ind w:left="5760" w:hanging="360"/>
      </w:pPr>
      <w:rPr>
        <w:rFonts w:hint="default" w:ascii="Arial" w:hAnsi="Arial"/>
      </w:rPr>
    </w:lvl>
    <w:lvl w:ilvl="8" w:tplc="6554CED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8EF166F"/>
    <w:multiLevelType w:val="hybridMultilevel"/>
    <w:tmpl w:val="2FFAEC4E"/>
    <w:lvl w:ilvl="0" w:tplc="05C84C5E">
      <w:start w:val="1"/>
      <w:numFmt w:val="lowerLetter"/>
      <w:lvlText w:val="%1."/>
      <w:lvlJc w:val="left"/>
      <w:pPr>
        <w:tabs>
          <w:tab w:val="num" w:pos="1440"/>
        </w:tabs>
        <w:ind w:left="1440" w:hanging="360"/>
      </w:pPr>
      <w:rPr>
        <w:rFonts w:asciiTheme="minorHAnsi" w:hAnsiTheme="minorHAnsi" w:eastAsiaTheme="minorHAnsi" w:cstheme="minorBidi"/>
      </w:rPr>
    </w:lvl>
    <w:lvl w:ilvl="1" w:tplc="2A1E1162" w:tentative="1">
      <w:start w:val="1"/>
      <w:numFmt w:val="decimal"/>
      <w:lvlText w:val="%2."/>
      <w:lvlJc w:val="left"/>
      <w:pPr>
        <w:tabs>
          <w:tab w:val="num" w:pos="2160"/>
        </w:tabs>
        <w:ind w:left="2160" w:hanging="360"/>
      </w:pPr>
    </w:lvl>
    <w:lvl w:ilvl="2" w:tplc="2A1AAC32" w:tentative="1">
      <w:start w:val="1"/>
      <w:numFmt w:val="decimal"/>
      <w:lvlText w:val="%3."/>
      <w:lvlJc w:val="left"/>
      <w:pPr>
        <w:tabs>
          <w:tab w:val="num" w:pos="2880"/>
        </w:tabs>
        <w:ind w:left="2880" w:hanging="360"/>
      </w:pPr>
    </w:lvl>
    <w:lvl w:ilvl="3" w:tplc="8F345472" w:tentative="1">
      <w:start w:val="1"/>
      <w:numFmt w:val="decimal"/>
      <w:lvlText w:val="%4."/>
      <w:lvlJc w:val="left"/>
      <w:pPr>
        <w:tabs>
          <w:tab w:val="num" w:pos="3600"/>
        </w:tabs>
        <w:ind w:left="3600" w:hanging="360"/>
      </w:pPr>
    </w:lvl>
    <w:lvl w:ilvl="4" w:tplc="013A691A" w:tentative="1">
      <w:start w:val="1"/>
      <w:numFmt w:val="decimal"/>
      <w:lvlText w:val="%5."/>
      <w:lvlJc w:val="left"/>
      <w:pPr>
        <w:tabs>
          <w:tab w:val="num" w:pos="4320"/>
        </w:tabs>
        <w:ind w:left="4320" w:hanging="360"/>
      </w:pPr>
    </w:lvl>
    <w:lvl w:ilvl="5" w:tplc="68BC6812" w:tentative="1">
      <w:start w:val="1"/>
      <w:numFmt w:val="decimal"/>
      <w:lvlText w:val="%6."/>
      <w:lvlJc w:val="left"/>
      <w:pPr>
        <w:tabs>
          <w:tab w:val="num" w:pos="5040"/>
        </w:tabs>
        <w:ind w:left="5040" w:hanging="360"/>
      </w:pPr>
    </w:lvl>
    <w:lvl w:ilvl="6" w:tplc="EA36AF78" w:tentative="1">
      <w:start w:val="1"/>
      <w:numFmt w:val="decimal"/>
      <w:lvlText w:val="%7."/>
      <w:lvlJc w:val="left"/>
      <w:pPr>
        <w:tabs>
          <w:tab w:val="num" w:pos="5760"/>
        </w:tabs>
        <w:ind w:left="5760" w:hanging="360"/>
      </w:pPr>
    </w:lvl>
    <w:lvl w:ilvl="7" w:tplc="31027B32" w:tentative="1">
      <w:start w:val="1"/>
      <w:numFmt w:val="decimal"/>
      <w:lvlText w:val="%8."/>
      <w:lvlJc w:val="left"/>
      <w:pPr>
        <w:tabs>
          <w:tab w:val="num" w:pos="6480"/>
        </w:tabs>
        <w:ind w:left="6480" w:hanging="360"/>
      </w:pPr>
    </w:lvl>
    <w:lvl w:ilvl="8" w:tplc="AB3CA8BA" w:tentative="1">
      <w:start w:val="1"/>
      <w:numFmt w:val="decimal"/>
      <w:lvlText w:val="%9."/>
      <w:lvlJc w:val="left"/>
      <w:pPr>
        <w:tabs>
          <w:tab w:val="num" w:pos="7200"/>
        </w:tabs>
        <w:ind w:left="7200" w:hanging="360"/>
      </w:pPr>
    </w:lvl>
  </w:abstractNum>
  <w:abstractNum w:abstractNumId="4" w15:restartNumberingAfterBreak="0">
    <w:nsid w:val="3B707CC7"/>
    <w:multiLevelType w:val="hybridMultilevel"/>
    <w:tmpl w:val="479C8B44"/>
    <w:lvl w:ilvl="0" w:tplc="1E425310">
      <w:start w:val="1"/>
      <w:numFmt w:val="bullet"/>
      <w:lvlText w:val="•"/>
      <w:lvlJc w:val="left"/>
      <w:pPr>
        <w:tabs>
          <w:tab w:val="num" w:pos="720"/>
        </w:tabs>
        <w:ind w:left="720" w:hanging="360"/>
      </w:pPr>
      <w:rPr>
        <w:rFonts w:hint="default" w:ascii="Arial" w:hAnsi="Arial"/>
      </w:rPr>
    </w:lvl>
    <w:lvl w:ilvl="1" w:tplc="0280646C">
      <w:start w:val="1"/>
      <w:numFmt w:val="bullet"/>
      <w:lvlText w:val="•"/>
      <w:lvlJc w:val="left"/>
      <w:pPr>
        <w:tabs>
          <w:tab w:val="num" w:pos="1440"/>
        </w:tabs>
        <w:ind w:left="1440" w:hanging="360"/>
      </w:pPr>
      <w:rPr>
        <w:rFonts w:hint="default" w:ascii="Arial" w:hAnsi="Arial"/>
      </w:rPr>
    </w:lvl>
    <w:lvl w:ilvl="2" w:tplc="09380D24" w:tentative="1">
      <w:start w:val="1"/>
      <w:numFmt w:val="bullet"/>
      <w:lvlText w:val="•"/>
      <w:lvlJc w:val="left"/>
      <w:pPr>
        <w:tabs>
          <w:tab w:val="num" w:pos="2160"/>
        </w:tabs>
        <w:ind w:left="2160" w:hanging="360"/>
      </w:pPr>
      <w:rPr>
        <w:rFonts w:hint="default" w:ascii="Arial" w:hAnsi="Arial"/>
      </w:rPr>
    </w:lvl>
    <w:lvl w:ilvl="3" w:tplc="9D44A452" w:tentative="1">
      <w:start w:val="1"/>
      <w:numFmt w:val="bullet"/>
      <w:lvlText w:val="•"/>
      <w:lvlJc w:val="left"/>
      <w:pPr>
        <w:tabs>
          <w:tab w:val="num" w:pos="2880"/>
        </w:tabs>
        <w:ind w:left="2880" w:hanging="360"/>
      </w:pPr>
      <w:rPr>
        <w:rFonts w:hint="default" w:ascii="Arial" w:hAnsi="Arial"/>
      </w:rPr>
    </w:lvl>
    <w:lvl w:ilvl="4" w:tplc="6EA05F4A" w:tentative="1">
      <w:start w:val="1"/>
      <w:numFmt w:val="bullet"/>
      <w:lvlText w:val="•"/>
      <w:lvlJc w:val="left"/>
      <w:pPr>
        <w:tabs>
          <w:tab w:val="num" w:pos="3600"/>
        </w:tabs>
        <w:ind w:left="3600" w:hanging="360"/>
      </w:pPr>
      <w:rPr>
        <w:rFonts w:hint="default" w:ascii="Arial" w:hAnsi="Arial"/>
      </w:rPr>
    </w:lvl>
    <w:lvl w:ilvl="5" w:tplc="091AA636" w:tentative="1">
      <w:start w:val="1"/>
      <w:numFmt w:val="bullet"/>
      <w:lvlText w:val="•"/>
      <w:lvlJc w:val="left"/>
      <w:pPr>
        <w:tabs>
          <w:tab w:val="num" w:pos="4320"/>
        </w:tabs>
        <w:ind w:left="4320" w:hanging="360"/>
      </w:pPr>
      <w:rPr>
        <w:rFonts w:hint="default" w:ascii="Arial" w:hAnsi="Arial"/>
      </w:rPr>
    </w:lvl>
    <w:lvl w:ilvl="6" w:tplc="F562781E" w:tentative="1">
      <w:start w:val="1"/>
      <w:numFmt w:val="bullet"/>
      <w:lvlText w:val="•"/>
      <w:lvlJc w:val="left"/>
      <w:pPr>
        <w:tabs>
          <w:tab w:val="num" w:pos="5040"/>
        </w:tabs>
        <w:ind w:left="5040" w:hanging="360"/>
      </w:pPr>
      <w:rPr>
        <w:rFonts w:hint="default" w:ascii="Arial" w:hAnsi="Arial"/>
      </w:rPr>
    </w:lvl>
    <w:lvl w:ilvl="7" w:tplc="841CB638" w:tentative="1">
      <w:start w:val="1"/>
      <w:numFmt w:val="bullet"/>
      <w:lvlText w:val="•"/>
      <w:lvlJc w:val="left"/>
      <w:pPr>
        <w:tabs>
          <w:tab w:val="num" w:pos="5760"/>
        </w:tabs>
        <w:ind w:left="5760" w:hanging="360"/>
      </w:pPr>
      <w:rPr>
        <w:rFonts w:hint="default" w:ascii="Arial" w:hAnsi="Arial"/>
      </w:rPr>
    </w:lvl>
    <w:lvl w:ilvl="8" w:tplc="3872B4B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4D114209"/>
    <w:multiLevelType w:val="hybridMultilevel"/>
    <w:tmpl w:val="393E557A"/>
    <w:lvl w:ilvl="0" w:tplc="B978A64E">
      <w:start w:val="1"/>
      <w:numFmt w:val="bullet"/>
      <w:lvlText w:val="•"/>
      <w:lvlJc w:val="left"/>
      <w:pPr>
        <w:tabs>
          <w:tab w:val="num" w:pos="720"/>
        </w:tabs>
        <w:ind w:left="720" w:hanging="360"/>
      </w:pPr>
      <w:rPr>
        <w:rFonts w:hint="default" w:ascii="Arial" w:hAnsi="Arial"/>
      </w:rPr>
    </w:lvl>
    <w:lvl w:ilvl="1" w:tplc="AFEEF296">
      <w:start w:val="1"/>
      <w:numFmt w:val="bullet"/>
      <w:lvlText w:val="•"/>
      <w:lvlJc w:val="left"/>
      <w:pPr>
        <w:tabs>
          <w:tab w:val="num" w:pos="1440"/>
        </w:tabs>
        <w:ind w:left="1440" w:hanging="360"/>
      </w:pPr>
      <w:rPr>
        <w:rFonts w:hint="default" w:ascii="Arial" w:hAnsi="Arial"/>
      </w:rPr>
    </w:lvl>
    <w:lvl w:ilvl="2" w:tplc="2FFC532C" w:tentative="1">
      <w:start w:val="1"/>
      <w:numFmt w:val="bullet"/>
      <w:lvlText w:val="•"/>
      <w:lvlJc w:val="left"/>
      <w:pPr>
        <w:tabs>
          <w:tab w:val="num" w:pos="2160"/>
        </w:tabs>
        <w:ind w:left="2160" w:hanging="360"/>
      </w:pPr>
      <w:rPr>
        <w:rFonts w:hint="default" w:ascii="Arial" w:hAnsi="Arial"/>
      </w:rPr>
    </w:lvl>
    <w:lvl w:ilvl="3" w:tplc="585E9650" w:tentative="1">
      <w:start w:val="1"/>
      <w:numFmt w:val="bullet"/>
      <w:lvlText w:val="•"/>
      <w:lvlJc w:val="left"/>
      <w:pPr>
        <w:tabs>
          <w:tab w:val="num" w:pos="2880"/>
        </w:tabs>
        <w:ind w:left="2880" w:hanging="360"/>
      </w:pPr>
      <w:rPr>
        <w:rFonts w:hint="default" w:ascii="Arial" w:hAnsi="Arial"/>
      </w:rPr>
    </w:lvl>
    <w:lvl w:ilvl="4" w:tplc="E6586BE0" w:tentative="1">
      <w:start w:val="1"/>
      <w:numFmt w:val="bullet"/>
      <w:lvlText w:val="•"/>
      <w:lvlJc w:val="left"/>
      <w:pPr>
        <w:tabs>
          <w:tab w:val="num" w:pos="3600"/>
        </w:tabs>
        <w:ind w:left="3600" w:hanging="360"/>
      </w:pPr>
      <w:rPr>
        <w:rFonts w:hint="default" w:ascii="Arial" w:hAnsi="Arial"/>
      </w:rPr>
    </w:lvl>
    <w:lvl w:ilvl="5" w:tplc="DB9C74C4" w:tentative="1">
      <w:start w:val="1"/>
      <w:numFmt w:val="bullet"/>
      <w:lvlText w:val="•"/>
      <w:lvlJc w:val="left"/>
      <w:pPr>
        <w:tabs>
          <w:tab w:val="num" w:pos="4320"/>
        </w:tabs>
        <w:ind w:left="4320" w:hanging="360"/>
      </w:pPr>
      <w:rPr>
        <w:rFonts w:hint="default" w:ascii="Arial" w:hAnsi="Arial"/>
      </w:rPr>
    </w:lvl>
    <w:lvl w:ilvl="6" w:tplc="E6B2B7F6" w:tentative="1">
      <w:start w:val="1"/>
      <w:numFmt w:val="bullet"/>
      <w:lvlText w:val="•"/>
      <w:lvlJc w:val="left"/>
      <w:pPr>
        <w:tabs>
          <w:tab w:val="num" w:pos="5040"/>
        </w:tabs>
        <w:ind w:left="5040" w:hanging="360"/>
      </w:pPr>
      <w:rPr>
        <w:rFonts w:hint="default" w:ascii="Arial" w:hAnsi="Arial"/>
      </w:rPr>
    </w:lvl>
    <w:lvl w:ilvl="7" w:tplc="D986970C" w:tentative="1">
      <w:start w:val="1"/>
      <w:numFmt w:val="bullet"/>
      <w:lvlText w:val="•"/>
      <w:lvlJc w:val="left"/>
      <w:pPr>
        <w:tabs>
          <w:tab w:val="num" w:pos="5760"/>
        </w:tabs>
        <w:ind w:left="5760" w:hanging="360"/>
      </w:pPr>
      <w:rPr>
        <w:rFonts w:hint="default" w:ascii="Arial" w:hAnsi="Arial"/>
      </w:rPr>
    </w:lvl>
    <w:lvl w:ilvl="8" w:tplc="1A4AD7F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32A0E5E"/>
    <w:multiLevelType w:val="hybridMultilevel"/>
    <w:tmpl w:val="D6E6DB66"/>
    <w:lvl w:ilvl="0" w:tplc="93743536">
      <w:start w:val="1"/>
      <w:numFmt w:val="bullet"/>
      <w:lvlText w:val="•"/>
      <w:lvlJc w:val="left"/>
      <w:pPr>
        <w:tabs>
          <w:tab w:val="num" w:pos="720"/>
        </w:tabs>
        <w:ind w:left="720" w:hanging="360"/>
      </w:pPr>
      <w:rPr>
        <w:rFonts w:hint="default" w:ascii="Arial" w:hAnsi="Arial"/>
      </w:rPr>
    </w:lvl>
    <w:lvl w:ilvl="1" w:tplc="D8E4609C">
      <w:start w:val="1"/>
      <w:numFmt w:val="bullet"/>
      <w:lvlText w:val="•"/>
      <w:lvlJc w:val="left"/>
      <w:pPr>
        <w:tabs>
          <w:tab w:val="num" w:pos="1440"/>
        </w:tabs>
        <w:ind w:left="1440" w:hanging="360"/>
      </w:pPr>
      <w:rPr>
        <w:rFonts w:hint="default" w:ascii="Arial" w:hAnsi="Arial"/>
      </w:rPr>
    </w:lvl>
    <w:lvl w:ilvl="2" w:tplc="A3BCE56C" w:tentative="1">
      <w:start w:val="1"/>
      <w:numFmt w:val="bullet"/>
      <w:lvlText w:val="•"/>
      <w:lvlJc w:val="left"/>
      <w:pPr>
        <w:tabs>
          <w:tab w:val="num" w:pos="2160"/>
        </w:tabs>
        <w:ind w:left="2160" w:hanging="360"/>
      </w:pPr>
      <w:rPr>
        <w:rFonts w:hint="default" w:ascii="Arial" w:hAnsi="Arial"/>
      </w:rPr>
    </w:lvl>
    <w:lvl w:ilvl="3" w:tplc="E6DABD40" w:tentative="1">
      <w:start w:val="1"/>
      <w:numFmt w:val="bullet"/>
      <w:lvlText w:val="•"/>
      <w:lvlJc w:val="left"/>
      <w:pPr>
        <w:tabs>
          <w:tab w:val="num" w:pos="2880"/>
        </w:tabs>
        <w:ind w:left="2880" w:hanging="360"/>
      </w:pPr>
      <w:rPr>
        <w:rFonts w:hint="default" w:ascii="Arial" w:hAnsi="Arial"/>
      </w:rPr>
    </w:lvl>
    <w:lvl w:ilvl="4" w:tplc="B0064C4C" w:tentative="1">
      <w:start w:val="1"/>
      <w:numFmt w:val="bullet"/>
      <w:lvlText w:val="•"/>
      <w:lvlJc w:val="left"/>
      <w:pPr>
        <w:tabs>
          <w:tab w:val="num" w:pos="3600"/>
        </w:tabs>
        <w:ind w:left="3600" w:hanging="360"/>
      </w:pPr>
      <w:rPr>
        <w:rFonts w:hint="default" w:ascii="Arial" w:hAnsi="Arial"/>
      </w:rPr>
    </w:lvl>
    <w:lvl w:ilvl="5" w:tplc="78DC0CBA" w:tentative="1">
      <w:start w:val="1"/>
      <w:numFmt w:val="bullet"/>
      <w:lvlText w:val="•"/>
      <w:lvlJc w:val="left"/>
      <w:pPr>
        <w:tabs>
          <w:tab w:val="num" w:pos="4320"/>
        </w:tabs>
        <w:ind w:left="4320" w:hanging="360"/>
      </w:pPr>
      <w:rPr>
        <w:rFonts w:hint="default" w:ascii="Arial" w:hAnsi="Arial"/>
      </w:rPr>
    </w:lvl>
    <w:lvl w:ilvl="6" w:tplc="B24EF256" w:tentative="1">
      <w:start w:val="1"/>
      <w:numFmt w:val="bullet"/>
      <w:lvlText w:val="•"/>
      <w:lvlJc w:val="left"/>
      <w:pPr>
        <w:tabs>
          <w:tab w:val="num" w:pos="5040"/>
        </w:tabs>
        <w:ind w:left="5040" w:hanging="360"/>
      </w:pPr>
      <w:rPr>
        <w:rFonts w:hint="default" w:ascii="Arial" w:hAnsi="Arial"/>
      </w:rPr>
    </w:lvl>
    <w:lvl w:ilvl="7" w:tplc="89B0BC56" w:tentative="1">
      <w:start w:val="1"/>
      <w:numFmt w:val="bullet"/>
      <w:lvlText w:val="•"/>
      <w:lvlJc w:val="left"/>
      <w:pPr>
        <w:tabs>
          <w:tab w:val="num" w:pos="5760"/>
        </w:tabs>
        <w:ind w:left="5760" w:hanging="360"/>
      </w:pPr>
      <w:rPr>
        <w:rFonts w:hint="default" w:ascii="Arial" w:hAnsi="Arial"/>
      </w:rPr>
    </w:lvl>
    <w:lvl w:ilvl="8" w:tplc="D542DEC4"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6ACB2BED"/>
    <w:multiLevelType w:val="hybridMultilevel"/>
    <w:tmpl w:val="CDCCC014"/>
    <w:lvl w:ilvl="0" w:tplc="62BE7658">
      <w:start w:val="1"/>
      <w:numFmt w:val="bullet"/>
      <w:lvlText w:val="•"/>
      <w:lvlJc w:val="left"/>
      <w:pPr>
        <w:tabs>
          <w:tab w:val="num" w:pos="720"/>
        </w:tabs>
        <w:ind w:left="720" w:hanging="360"/>
      </w:pPr>
      <w:rPr>
        <w:rFonts w:hint="default" w:ascii="Arial" w:hAnsi="Arial"/>
      </w:rPr>
    </w:lvl>
    <w:lvl w:ilvl="1" w:tplc="76CAA8F4">
      <w:start w:val="1"/>
      <w:numFmt w:val="bullet"/>
      <w:lvlText w:val="•"/>
      <w:lvlJc w:val="left"/>
      <w:pPr>
        <w:tabs>
          <w:tab w:val="num" w:pos="1440"/>
        </w:tabs>
        <w:ind w:left="1440" w:hanging="360"/>
      </w:pPr>
      <w:rPr>
        <w:rFonts w:hint="default" w:ascii="Arial" w:hAnsi="Arial"/>
      </w:rPr>
    </w:lvl>
    <w:lvl w:ilvl="2" w:tplc="3B2EC15C" w:tentative="1">
      <w:start w:val="1"/>
      <w:numFmt w:val="bullet"/>
      <w:lvlText w:val="•"/>
      <w:lvlJc w:val="left"/>
      <w:pPr>
        <w:tabs>
          <w:tab w:val="num" w:pos="2160"/>
        </w:tabs>
        <w:ind w:left="2160" w:hanging="360"/>
      </w:pPr>
      <w:rPr>
        <w:rFonts w:hint="default" w:ascii="Arial" w:hAnsi="Arial"/>
      </w:rPr>
    </w:lvl>
    <w:lvl w:ilvl="3" w:tplc="6CF0BDD6" w:tentative="1">
      <w:start w:val="1"/>
      <w:numFmt w:val="bullet"/>
      <w:lvlText w:val="•"/>
      <w:lvlJc w:val="left"/>
      <w:pPr>
        <w:tabs>
          <w:tab w:val="num" w:pos="2880"/>
        </w:tabs>
        <w:ind w:left="2880" w:hanging="360"/>
      </w:pPr>
      <w:rPr>
        <w:rFonts w:hint="default" w:ascii="Arial" w:hAnsi="Arial"/>
      </w:rPr>
    </w:lvl>
    <w:lvl w:ilvl="4" w:tplc="53E4B13A" w:tentative="1">
      <w:start w:val="1"/>
      <w:numFmt w:val="bullet"/>
      <w:lvlText w:val="•"/>
      <w:lvlJc w:val="left"/>
      <w:pPr>
        <w:tabs>
          <w:tab w:val="num" w:pos="3600"/>
        </w:tabs>
        <w:ind w:left="3600" w:hanging="360"/>
      </w:pPr>
      <w:rPr>
        <w:rFonts w:hint="default" w:ascii="Arial" w:hAnsi="Arial"/>
      </w:rPr>
    </w:lvl>
    <w:lvl w:ilvl="5" w:tplc="A8682182" w:tentative="1">
      <w:start w:val="1"/>
      <w:numFmt w:val="bullet"/>
      <w:lvlText w:val="•"/>
      <w:lvlJc w:val="left"/>
      <w:pPr>
        <w:tabs>
          <w:tab w:val="num" w:pos="4320"/>
        </w:tabs>
        <w:ind w:left="4320" w:hanging="360"/>
      </w:pPr>
      <w:rPr>
        <w:rFonts w:hint="default" w:ascii="Arial" w:hAnsi="Arial"/>
      </w:rPr>
    </w:lvl>
    <w:lvl w:ilvl="6" w:tplc="C22465EE" w:tentative="1">
      <w:start w:val="1"/>
      <w:numFmt w:val="bullet"/>
      <w:lvlText w:val="•"/>
      <w:lvlJc w:val="left"/>
      <w:pPr>
        <w:tabs>
          <w:tab w:val="num" w:pos="5040"/>
        </w:tabs>
        <w:ind w:left="5040" w:hanging="360"/>
      </w:pPr>
      <w:rPr>
        <w:rFonts w:hint="default" w:ascii="Arial" w:hAnsi="Arial"/>
      </w:rPr>
    </w:lvl>
    <w:lvl w:ilvl="7" w:tplc="EB7A699E" w:tentative="1">
      <w:start w:val="1"/>
      <w:numFmt w:val="bullet"/>
      <w:lvlText w:val="•"/>
      <w:lvlJc w:val="left"/>
      <w:pPr>
        <w:tabs>
          <w:tab w:val="num" w:pos="5760"/>
        </w:tabs>
        <w:ind w:left="5760" w:hanging="360"/>
      </w:pPr>
      <w:rPr>
        <w:rFonts w:hint="default" w:ascii="Arial" w:hAnsi="Arial"/>
      </w:rPr>
    </w:lvl>
    <w:lvl w:ilvl="8" w:tplc="66C659FC"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6AFE70DE"/>
    <w:multiLevelType w:val="hybridMultilevel"/>
    <w:tmpl w:val="60B4580C"/>
    <w:lvl w:ilvl="0" w:tplc="4C7E0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11471"/>
    <w:multiLevelType w:val="hybridMultilevel"/>
    <w:tmpl w:val="B9B85208"/>
    <w:lvl w:ilvl="0" w:tplc="65B676D6">
      <w:start w:val="1"/>
      <w:numFmt w:val="bullet"/>
      <w:lvlText w:val="•"/>
      <w:lvlJc w:val="left"/>
      <w:pPr>
        <w:tabs>
          <w:tab w:val="num" w:pos="720"/>
        </w:tabs>
        <w:ind w:left="720" w:hanging="360"/>
      </w:pPr>
      <w:rPr>
        <w:rFonts w:hint="default" w:ascii="Arial" w:hAnsi="Arial"/>
      </w:rPr>
    </w:lvl>
    <w:lvl w:ilvl="1" w:tplc="5F2A22A0">
      <w:start w:val="1"/>
      <w:numFmt w:val="bullet"/>
      <w:lvlText w:val="•"/>
      <w:lvlJc w:val="left"/>
      <w:pPr>
        <w:tabs>
          <w:tab w:val="num" w:pos="1440"/>
        </w:tabs>
        <w:ind w:left="1440" w:hanging="360"/>
      </w:pPr>
      <w:rPr>
        <w:rFonts w:hint="default" w:ascii="Arial" w:hAnsi="Arial"/>
      </w:rPr>
    </w:lvl>
    <w:lvl w:ilvl="2" w:tplc="B4C0AE82" w:tentative="1">
      <w:start w:val="1"/>
      <w:numFmt w:val="bullet"/>
      <w:lvlText w:val="•"/>
      <w:lvlJc w:val="left"/>
      <w:pPr>
        <w:tabs>
          <w:tab w:val="num" w:pos="2160"/>
        </w:tabs>
        <w:ind w:left="2160" w:hanging="360"/>
      </w:pPr>
      <w:rPr>
        <w:rFonts w:hint="default" w:ascii="Arial" w:hAnsi="Arial"/>
      </w:rPr>
    </w:lvl>
    <w:lvl w:ilvl="3" w:tplc="474A5228" w:tentative="1">
      <w:start w:val="1"/>
      <w:numFmt w:val="bullet"/>
      <w:lvlText w:val="•"/>
      <w:lvlJc w:val="left"/>
      <w:pPr>
        <w:tabs>
          <w:tab w:val="num" w:pos="2880"/>
        </w:tabs>
        <w:ind w:left="2880" w:hanging="360"/>
      </w:pPr>
      <w:rPr>
        <w:rFonts w:hint="default" w:ascii="Arial" w:hAnsi="Arial"/>
      </w:rPr>
    </w:lvl>
    <w:lvl w:ilvl="4" w:tplc="30C8F308" w:tentative="1">
      <w:start w:val="1"/>
      <w:numFmt w:val="bullet"/>
      <w:lvlText w:val="•"/>
      <w:lvlJc w:val="left"/>
      <w:pPr>
        <w:tabs>
          <w:tab w:val="num" w:pos="3600"/>
        </w:tabs>
        <w:ind w:left="3600" w:hanging="360"/>
      </w:pPr>
      <w:rPr>
        <w:rFonts w:hint="default" w:ascii="Arial" w:hAnsi="Arial"/>
      </w:rPr>
    </w:lvl>
    <w:lvl w:ilvl="5" w:tplc="00CCF6EC" w:tentative="1">
      <w:start w:val="1"/>
      <w:numFmt w:val="bullet"/>
      <w:lvlText w:val="•"/>
      <w:lvlJc w:val="left"/>
      <w:pPr>
        <w:tabs>
          <w:tab w:val="num" w:pos="4320"/>
        </w:tabs>
        <w:ind w:left="4320" w:hanging="360"/>
      </w:pPr>
      <w:rPr>
        <w:rFonts w:hint="default" w:ascii="Arial" w:hAnsi="Arial"/>
      </w:rPr>
    </w:lvl>
    <w:lvl w:ilvl="6" w:tplc="552A813A" w:tentative="1">
      <w:start w:val="1"/>
      <w:numFmt w:val="bullet"/>
      <w:lvlText w:val="•"/>
      <w:lvlJc w:val="left"/>
      <w:pPr>
        <w:tabs>
          <w:tab w:val="num" w:pos="5040"/>
        </w:tabs>
        <w:ind w:left="5040" w:hanging="360"/>
      </w:pPr>
      <w:rPr>
        <w:rFonts w:hint="default" w:ascii="Arial" w:hAnsi="Arial"/>
      </w:rPr>
    </w:lvl>
    <w:lvl w:ilvl="7" w:tplc="145A3BF8" w:tentative="1">
      <w:start w:val="1"/>
      <w:numFmt w:val="bullet"/>
      <w:lvlText w:val="•"/>
      <w:lvlJc w:val="left"/>
      <w:pPr>
        <w:tabs>
          <w:tab w:val="num" w:pos="5760"/>
        </w:tabs>
        <w:ind w:left="5760" w:hanging="360"/>
      </w:pPr>
      <w:rPr>
        <w:rFonts w:hint="default" w:ascii="Arial" w:hAnsi="Arial"/>
      </w:rPr>
    </w:lvl>
    <w:lvl w:ilvl="8" w:tplc="E5940006"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E08402E"/>
    <w:multiLevelType w:val="hybridMultilevel"/>
    <w:tmpl w:val="EACA0A0E"/>
    <w:lvl w:ilvl="0" w:tplc="4094F9B0">
      <w:start w:val="1"/>
      <w:numFmt w:val="bullet"/>
      <w:lvlText w:val="•"/>
      <w:lvlJc w:val="left"/>
      <w:pPr>
        <w:tabs>
          <w:tab w:val="num" w:pos="720"/>
        </w:tabs>
        <w:ind w:left="720" w:hanging="360"/>
      </w:pPr>
      <w:rPr>
        <w:rFonts w:hint="default" w:ascii="Arial" w:hAnsi="Arial"/>
      </w:rPr>
    </w:lvl>
    <w:lvl w:ilvl="1" w:tplc="60CABB64">
      <w:start w:val="1"/>
      <w:numFmt w:val="bullet"/>
      <w:lvlText w:val="•"/>
      <w:lvlJc w:val="left"/>
      <w:pPr>
        <w:tabs>
          <w:tab w:val="num" w:pos="1440"/>
        </w:tabs>
        <w:ind w:left="1440" w:hanging="360"/>
      </w:pPr>
      <w:rPr>
        <w:rFonts w:hint="default" w:ascii="Arial" w:hAnsi="Arial"/>
      </w:rPr>
    </w:lvl>
    <w:lvl w:ilvl="2" w:tplc="A2643DC8" w:tentative="1">
      <w:start w:val="1"/>
      <w:numFmt w:val="bullet"/>
      <w:lvlText w:val="•"/>
      <w:lvlJc w:val="left"/>
      <w:pPr>
        <w:tabs>
          <w:tab w:val="num" w:pos="2160"/>
        </w:tabs>
        <w:ind w:left="2160" w:hanging="360"/>
      </w:pPr>
      <w:rPr>
        <w:rFonts w:hint="default" w:ascii="Arial" w:hAnsi="Arial"/>
      </w:rPr>
    </w:lvl>
    <w:lvl w:ilvl="3" w:tplc="745EB1FA" w:tentative="1">
      <w:start w:val="1"/>
      <w:numFmt w:val="bullet"/>
      <w:lvlText w:val="•"/>
      <w:lvlJc w:val="left"/>
      <w:pPr>
        <w:tabs>
          <w:tab w:val="num" w:pos="2880"/>
        </w:tabs>
        <w:ind w:left="2880" w:hanging="360"/>
      </w:pPr>
      <w:rPr>
        <w:rFonts w:hint="default" w:ascii="Arial" w:hAnsi="Arial"/>
      </w:rPr>
    </w:lvl>
    <w:lvl w:ilvl="4" w:tplc="53401EE8" w:tentative="1">
      <w:start w:val="1"/>
      <w:numFmt w:val="bullet"/>
      <w:lvlText w:val="•"/>
      <w:lvlJc w:val="left"/>
      <w:pPr>
        <w:tabs>
          <w:tab w:val="num" w:pos="3600"/>
        </w:tabs>
        <w:ind w:left="3600" w:hanging="360"/>
      </w:pPr>
      <w:rPr>
        <w:rFonts w:hint="default" w:ascii="Arial" w:hAnsi="Arial"/>
      </w:rPr>
    </w:lvl>
    <w:lvl w:ilvl="5" w:tplc="2D1AB8DC" w:tentative="1">
      <w:start w:val="1"/>
      <w:numFmt w:val="bullet"/>
      <w:lvlText w:val="•"/>
      <w:lvlJc w:val="left"/>
      <w:pPr>
        <w:tabs>
          <w:tab w:val="num" w:pos="4320"/>
        </w:tabs>
        <w:ind w:left="4320" w:hanging="360"/>
      </w:pPr>
      <w:rPr>
        <w:rFonts w:hint="default" w:ascii="Arial" w:hAnsi="Arial"/>
      </w:rPr>
    </w:lvl>
    <w:lvl w:ilvl="6" w:tplc="4D24ED28" w:tentative="1">
      <w:start w:val="1"/>
      <w:numFmt w:val="bullet"/>
      <w:lvlText w:val="•"/>
      <w:lvlJc w:val="left"/>
      <w:pPr>
        <w:tabs>
          <w:tab w:val="num" w:pos="5040"/>
        </w:tabs>
        <w:ind w:left="5040" w:hanging="360"/>
      </w:pPr>
      <w:rPr>
        <w:rFonts w:hint="default" w:ascii="Arial" w:hAnsi="Arial"/>
      </w:rPr>
    </w:lvl>
    <w:lvl w:ilvl="7" w:tplc="D3F27F6E" w:tentative="1">
      <w:start w:val="1"/>
      <w:numFmt w:val="bullet"/>
      <w:lvlText w:val="•"/>
      <w:lvlJc w:val="left"/>
      <w:pPr>
        <w:tabs>
          <w:tab w:val="num" w:pos="5760"/>
        </w:tabs>
        <w:ind w:left="5760" w:hanging="360"/>
      </w:pPr>
      <w:rPr>
        <w:rFonts w:hint="default" w:ascii="Arial" w:hAnsi="Arial"/>
      </w:rPr>
    </w:lvl>
    <w:lvl w:ilvl="8" w:tplc="12AC8C38" w:tentative="1">
      <w:start w:val="1"/>
      <w:numFmt w:val="bullet"/>
      <w:lvlText w:val="•"/>
      <w:lvlJc w:val="left"/>
      <w:pPr>
        <w:tabs>
          <w:tab w:val="num" w:pos="6480"/>
        </w:tabs>
        <w:ind w:left="6480" w:hanging="360"/>
      </w:pPr>
      <w:rPr>
        <w:rFonts w:hint="default" w:ascii="Arial" w:hAnsi="Arial"/>
      </w:rPr>
    </w:lvl>
  </w:abstractNum>
  <w:num w:numId="1">
    <w:abstractNumId w:val="8"/>
  </w:num>
  <w:num w:numId="2">
    <w:abstractNumId w:val="4"/>
  </w:num>
  <w:num w:numId="3">
    <w:abstractNumId w:val="5"/>
  </w:num>
  <w:num w:numId="4">
    <w:abstractNumId w:val="0"/>
  </w:num>
  <w:num w:numId="5">
    <w:abstractNumId w:val="7"/>
  </w:num>
  <w:num w:numId="6">
    <w:abstractNumId w:val="2"/>
  </w:num>
  <w:num w:numId="7">
    <w:abstractNumId w:val="9"/>
  </w:num>
  <w:num w:numId="8">
    <w:abstractNumId w:val="10"/>
  </w:num>
  <w:num w:numId="9">
    <w:abstractNumId w:val="6"/>
  </w:num>
  <w:num w:numId="10">
    <w:abstractNumId w:val="1"/>
  </w:num>
  <w:num w:numId="11">
    <w:abstractNumId w:val="3"/>
  </w:num>
</w:numbering>
</file>

<file path=word/people.xml><?xml version="1.0" encoding="utf-8"?>
<w15:people xmlns:mc="http://schemas.openxmlformats.org/markup-compatibility/2006" xmlns:w15="http://schemas.microsoft.com/office/word/2012/wordml" mc:Ignorable="w15">
  <w15:person w15:author="Kathryn Duk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F0"/>
    <w:rsid w:val="00077761"/>
    <w:rsid w:val="00371AF0"/>
    <w:rsid w:val="00467D54"/>
    <w:rsid w:val="00651FCE"/>
    <w:rsid w:val="006873A3"/>
    <w:rsid w:val="00695FF6"/>
    <w:rsid w:val="008937AD"/>
    <w:rsid w:val="00A74847"/>
    <w:rsid w:val="00AA4E71"/>
    <w:rsid w:val="00B36A25"/>
    <w:rsid w:val="00B61C77"/>
    <w:rsid w:val="00C32CED"/>
    <w:rsid w:val="00CA636E"/>
    <w:rsid w:val="00CE24E5"/>
    <w:rsid w:val="00D85FED"/>
    <w:rsid w:val="00D962F0"/>
    <w:rsid w:val="00F436C5"/>
    <w:rsid w:val="4A1AD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7D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62F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962F0"/>
    <w:pPr>
      <w:ind w:left="720"/>
      <w:contextualSpacing/>
    </w:pPr>
  </w:style>
  <w:style w:type="paragraph" w:styleId="NormalWeb">
    <w:name w:val="Normal (Web)"/>
    <w:basedOn w:val="Normal"/>
    <w:uiPriority w:val="99"/>
    <w:semiHidden/>
    <w:unhideWhenUsed/>
    <w:rsid w:val="00D962F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165">
      <w:bodyDiv w:val="1"/>
      <w:marLeft w:val="0"/>
      <w:marRight w:val="0"/>
      <w:marTop w:val="0"/>
      <w:marBottom w:val="0"/>
      <w:divBdr>
        <w:top w:val="none" w:sz="0" w:space="0" w:color="auto"/>
        <w:left w:val="none" w:sz="0" w:space="0" w:color="auto"/>
        <w:bottom w:val="none" w:sz="0" w:space="0" w:color="auto"/>
        <w:right w:val="none" w:sz="0" w:space="0" w:color="auto"/>
      </w:divBdr>
    </w:div>
    <w:div w:id="75901790">
      <w:bodyDiv w:val="1"/>
      <w:marLeft w:val="0"/>
      <w:marRight w:val="0"/>
      <w:marTop w:val="0"/>
      <w:marBottom w:val="0"/>
      <w:divBdr>
        <w:top w:val="none" w:sz="0" w:space="0" w:color="auto"/>
        <w:left w:val="none" w:sz="0" w:space="0" w:color="auto"/>
        <w:bottom w:val="none" w:sz="0" w:space="0" w:color="auto"/>
        <w:right w:val="none" w:sz="0" w:space="0" w:color="auto"/>
      </w:divBdr>
    </w:div>
    <w:div w:id="135682446">
      <w:bodyDiv w:val="1"/>
      <w:marLeft w:val="0"/>
      <w:marRight w:val="0"/>
      <w:marTop w:val="0"/>
      <w:marBottom w:val="0"/>
      <w:divBdr>
        <w:top w:val="none" w:sz="0" w:space="0" w:color="auto"/>
        <w:left w:val="none" w:sz="0" w:space="0" w:color="auto"/>
        <w:bottom w:val="none" w:sz="0" w:space="0" w:color="auto"/>
        <w:right w:val="none" w:sz="0" w:space="0" w:color="auto"/>
      </w:divBdr>
    </w:div>
    <w:div w:id="215091605">
      <w:bodyDiv w:val="1"/>
      <w:marLeft w:val="0"/>
      <w:marRight w:val="0"/>
      <w:marTop w:val="0"/>
      <w:marBottom w:val="0"/>
      <w:divBdr>
        <w:top w:val="none" w:sz="0" w:space="0" w:color="auto"/>
        <w:left w:val="none" w:sz="0" w:space="0" w:color="auto"/>
        <w:bottom w:val="none" w:sz="0" w:space="0" w:color="auto"/>
        <w:right w:val="none" w:sz="0" w:space="0" w:color="auto"/>
      </w:divBdr>
    </w:div>
    <w:div w:id="224144086">
      <w:bodyDiv w:val="1"/>
      <w:marLeft w:val="0"/>
      <w:marRight w:val="0"/>
      <w:marTop w:val="0"/>
      <w:marBottom w:val="0"/>
      <w:divBdr>
        <w:top w:val="none" w:sz="0" w:space="0" w:color="auto"/>
        <w:left w:val="none" w:sz="0" w:space="0" w:color="auto"/>
        <w:bottom w:val="none" w:sz="0" w:space="0" w:color="auto"/>
        <w:right w:val="none" w:sz="0" w:space="0" w:color="auto"/>
      </w:divBdr>
    </w:div>
    <w:div w:id="263535869">
      <w:bodyDiv w:val="1"/>
      <w:marLeft w:val="0"/>
      <w:marRight w:val="0"/>
      <w:marTop w:val="0"/>
      <w:marBottom w:val="0"/>
      <w:divBdr>
        <w:top w:val="none" w:sz="0" w:space="0" w:color="auto"/>
        <w:left w:val="none" w:sz="0" w:space="0" w:color="auto"/>
        <w:bottom w:val="none" w:sz="0" w:space="0" w:color="auto"/>
        <w:right w:val="none" w:sz="0" w:space="0" w:color="auto"/>
      </w:divBdr>
    </w:div>
    <w:div w:id="300498822">
      <w:bodyDiv w:val="1"/>
      <w:marLeft w:val="0"/>
      <w:marRight w:val="0"/>
      <w:marTop w:val="0"/>
      <w:marBottom w:val="0"/>
      <w:divBdr>
        <w:top w:val="none" w:sz="0" w:space="0" w:color="auto"/>
        <w:left w:val="none" w:sz="0" w:space="0" w:color="auto"/>
        <w:bottom w:val="none" w:sz="0" w:space="0" w:color="auto"/>
        <w:right w:val="none" w:sz="0" w:space="0" w:color="auto"/>
      </w:divBdr>
      <w:divsChild>
        <w:div w:id="1188254999">
          <w:marLeft w:val="720"/>
          <w:marRight w:val="0"/>
          <w:marTop w:val="115"/>
          <w:marBottom w:val="0"/>
          <w:divBdr>
            <w:top w:val="none" w:sz="0" w:space="0" w:color="auto"/>
            <w:left w:val="none" w:sz="0" w:space="0" w:color="auto"/>
            <w:bottom w:val="none" w:sz="0" w:space="0" w:color="auto"/>
            <w:right w:val="none" w:sz="0" w:space="0" w:color="auto"/>
          </w:divBdr>
        </w:div>
        <w:div w:id="875124162">
          <w:marLeft w:val="720"/>
          <w:marRight w:val="0"/>
          <w:marTop w:val="115"/>
          <w:marBottom w:val="0"/>
          <w:divBdr>
            <w:top w:val="none" w:sz="0" w:space="0" w:color="auto"/>
            <w:left w:val="none" w:sz="0" w:space="0" w:color="auto"/>
            <w:bottom w:val="none" w:sz="0" w:space="0" w:color="auto"/>
            <w:right w:val="none" w:sz="0" w:space="0" w:color="auto"/>
          </w:divBdr>
        </w:div>
        <w:div w:id="1501771206">
          <w:marLeft w:val="720"/>
          <w:marRight w:val="0"/>
          <w:marTop w:val="115"/>
          <w:marBottom w:val="0"/>
          <w:divBdr>
            <w:top w:val="none" w:sz="0" w:space="0" w:color="auto"/>
            <w:left w:val="none" w:sz="0" w:space="0" w:color="auto"/>
            <w:bottom w:val="none" w:sz="0" w:space="0" w:color="auto"/>
            <w:right w:val="none" w:sz="0" w:space="0" w:color="auto"/>
          </w:divBdr>
        </w:div>
      </w:divsChild>
    </w:div>
    <w:div w:id="360204871">
      <w:bodyDiv w:val="1"/>
      <w:marLeft w:val="0"/>
      <w:marRight w:val="0"/>
      <w:marTop w:val="0"/>
      <w:marBottom w:val="0"/>
      <w:divBdr>
        <w:top w:val="none" w:sz="0" w:space="0" w:color="auto"/>
        <w:left w:val="none" w:sz="0" w:space="0" w:color="auto"/>
        <w:bottom w:val="none" w:sz="0" w:space="0" w:color="auto"/>
        <w:right w:val="none" w:sz="0" w:space="0" w:color="auto"/>
      </w:divBdr>
    </w:div>
    <w:div w:id="404378994">
      <w:bodyDiv w:val="1"/>
      <w:marLeft w:val="0"/>
      <w:marRight w:val="0"/>
      <w:marTop w:val="0"/>
      <w:marBottom w:val="0"/>
      <w:divBdr>
        <w:top w:val="none" w:sz="0" w:space="0" w:color="auto"/>
        <w:left w:val="none" w:sz="0" w:space="0" w:color="auto"/>
        <w:bottom w:val="none" w:sz="0" w:space="0" w:color="auto"/>
        <w:right w:val="none" w:sz="0" w:space="0" w:color="auto"/>
      </w:divBdr>
    </w:div>
    <w:div w:id="500586232">
      <w:bodyDiv w:val="1"/>
      <w:marLeft w:val="0"/>
      <w:marRight w:val="0"/>
      <w:marTop w:val="0"/>
      <w:marBottom w:val="0"/>
      <w:divBdr>
        <w:top w:val="none" w:sz="0" w:space="0" w:color="auto"/>
        <w:left w:val="none" w:sz="0" w:space="0" w:color="auto"/>
        <w:bottom w:val="none" w:sz="0" w:space="0" w:color="auto"/>
        <w:right w:val="none" w:sz="0" w:space="0" w:color="auto"/>
      </w:divBdr>
    </w:div>
    <w:div w:id="502354215">
      <w:bodyDiv w:val="1"/>
      <w:marLeft w:val="0"/>
      <w:marRight w:val="0"/>
      <w:marTop w:val="0"/>
      <w:marBottom w:val="0"/>
      <w:divBdr>
        <w:top w:val="none" w:sz="0" w:space="0" w:color="auto"/>
        <w:left w:val="none" w:sz="0" w:space="0" w:color="auto"/>
        <w:bottom w:val="none" w:sz="0" w:space="0" w:color="auto"/>
        <w:right w:val="none" w:sz="0" w:space="0" w:color="auto"/>
      </w:divBdr>
    </w:div>
    <w:div w:id="597178129">
      <w:bodyDiv w:val="1"/>
      <w:marLeft w:val="0"/>
      <w:marRight w:val="0"/>
      <w:marTop w:val="0"/>
      <w:marBottom w:val="0"/>
      <w:divBdr>
        <w:top w:val="none" w:sz="0" w:space="0" w:color="auto"/>
        <w:left w:val="none" w:sz="0" w:space="0" w:color="auto"/>
        <w:bottom w:val="none" w:sz="0" w:space="0" w:color="auto"/>
        <w:right w:val="none" w:sz="0" w:space="0" w:color="auto"/>
      </w:divBdr>
    </w:div>
    <w:div w:id="639312961">
      <w:bodyDiv w:val="1"/>
      <w:marLeft w:val="0"/>
      <w:marRight w:val="0"/>
      <w:marTop w:val="0"/>
      <w:marBottom w:val="0"/>
      <w:divBdr>
        <w:top w:val="none" w:sz="0" w:space="0" w:color="auto"/>
        <w:left w:val="none" w:sz="0" w:space="0" w:color="auto"/>
        <w:bottom w:val="none" w:sz="0" w:space="0" w:color="auto"/>
        <w:right w:val="none" w:sz="0" w:space="0" w:color="auto"/>
      </w:divBdr>
    </w:div>
    <w:div w:id="667364289">
      <w:bodyDiv w:val="1"/>
      <w:marLeft w:val="0"/>
      <w:marRight w:val="0"/>
      <w:marTop w:val="0"/>
      <w:marBottom w:val="0"/>
      <w:divBdr>
        <w:top w:val="none" w:sz="0" w:space="0" w:color="auto"/>
        <w:left w:val="none" w:sz="0" w:space="0" w:color="auto"/>
        <w:bottom w:val="none" w:sz="0" w:space="0" w:color="auto"/>
        <w:right w:val="none" w:sz="0" w:space="0" w:color="auto"/>
      </w:divBdr>
      <w:divsChild>
        <w:div w:id="1623074392">
          <w:marLeft w:val="806"/>
          <w:marRight w:val="0"/>
          <w:marTop w:val="115"/>
          <w:marBottom w:val="120"/>
          <w:divBdr>
            <w:top w:val="none" w:sz="0" w:space="0" w:color="auto"/>
            <w:left w:val="none" w:sz="0" w:space="0" w:color="auto"/>
            <w:bottom w:val="none" w:sz="0" w:space="0" w:color="auto"/>
            <w:right w:val="none" w:sz="0" w:space="0" w:color="auto"/>
          </w:divBdr>
        </w:div>
        <w:div w:id="1445924627">
          <w:marLeft w:val="806"/>
          <w:marRight w:val="0"/>
          <w:marTop w:val="115"/>
          <w:marBottom w:val="120"/>
          <w:divBdr>
            <w:top w:val="none" w:sz="0" w:space="0" w:color="auto"/>
            <w:left w:val="none" w:sz="0" w:space="0" w:color="auto"/>
            <w:bottom w:val="none" w:sz="0" w:space="0" w:color="auto"/>
            <w:right w:val="none" w:sz="0" w:space="0" w:color="auto"/>
          </w:divBdr>
        </w:div>
        <w:div w:id="985814668">
          <w:marLeft w:val="806"/>
          <w:marRight w:val="0"/>
          <w:marTop w:val="115"/>
          <w:marBottom w:val="120"/>
          <w:divBdr>
            <w:top w:val="none" w:sz="0" w:space="0" w:color="auto"/>
            <w:left w:val="none" w:sz="0" w:space="0" w:color="auto"/>
            <w:bottom w:val="none" w:sz="0" w:space="0" w:color="auto"/>
            <w:right w:val="none" w:sz="0" w:space="0" w:color="auto"/>
          </w:divBdr>
        </w:div>
        <w:div w:id="1265385927">
          <w:marLeft w:val="806"/>
          <w:marRight w:val="0"/>
          <w:marTop w:val="115"/>
          <w:marBottom w:val="120"/>
          <w:divBdr>
            <w:top w:val="none" w:sz="0" w:space="0" w:color="auto"/>
            <w:left w:val="none" w:sz="0" w:space="0" w:color="auto"/>
            <w:bottom w:val="none" w:sz="0" w:space="0" w:color="auto"/>
            <w:right w:val="none" w:sz="0" w:space="0" w:color="auto"/>
          </w:divBdr>
        </w:div>
        <w:div w:id="1115640554">
          <w:marLeft w:val="806"/>
          <w:marRight w:val="0"/>
          <w:marTop w:val="115"/>
          <w:marBottom w:val="120"/>
          <w:divBdr>
            <w:top w:val="none" w:sz="0" w:space="0" w:color="auto"/>
            <w:left w:val="none" w:sz="0" w:space="0" w:color="auto"/>
            <w:bottom w:val="none" w:sz="0" w:space="0" w:color="auto"/>
            <w:right w:val="none" w:sz="0" w:space="0" w:color="auto"/>
          </w:divBdr>
        </w:div>
        <w:div w:id="1990864320">
          <w:marLeft w:val="806"/>
          <w:marRight w:val="0"/>
          <w:marTop w:val="115"/>
          <w:marBottom w:val="120"/>
          <w:divBdr>
            <w:top w:val="none" w:sz="0" w:space="0" w:color="auto"/>
            <w:left w:val="none" w:sz="0" w:space="0" w:color="auto"/>
            <w:bottom w:val="none" w:sz="0" w:space="0" w:color="auto"/>
            <w:right w:val="none" w:sz="0" w:space="0" w:color="auto"/>
          </w:divBdr>
        </w:div>
      </w:divsChild>
    </w:div>
    <w:div w:id="781068259">
      <w:bodyDiv w:val="1"/>
      <w:marLeft w:val="0"/>
      <w:marRight w:val="0"/>
      <w:marTop w:val="0"/>
      <w:marBottom w:val="0"/>
      <w:divBdr>
        <w:top w:val="none" w:sz="0" w:space="0" w:color="auto"/>
        <w:left w:val="none" w:sz="0" w:space="0" w:color="auto"/>
        <w:bottom w:val="none" w:sz="0" w:space="0" w:color="auto"/>
        <w:right w:val="none" w:sz="0" w:space="0" w:color="auto"/>
      </w:divBdr>
      <w:divsChild>
        <w:div w:id="1845125038">
          <w:marLeft w:val="720"/>
          <w:marRight w:val="0"/>
          <w:marTop w:val="115"/>
          <w:marBottom w:val="0"/>
          <w:divBdr>
            <w:top w:val="none" w:sz="0" w:space="0" w:color="auto"/>
            <w:left w:val="none" w:sz="0" w:space="0" w:color="auto"/>
            <w:bottom w:val="none" w:sz="0" w:space="0" w:color="auto"/>
            <w:right w:val="none" w:sz="0" w:space="0" w:color="auto"/>
          </w:divBdr>
        </w:div>
        <w:div w:id="1115490218">
          <w:marLeft w:val="720"/>
          <w:marRight w:val="0"/>
          <w:marTop w:val="115"/>
          <w:marBottom w:val="0"/>
          <w:divBdr>
            <w:top w:val="none" w:sz="0" w:space="0" w:color="auto"/>
            <w:left w:val="none" w:sz="0" w:space="0" w:color="auto"/>
            <w:bottom w:val="none" w:sz="0" w:space="0" w:color="auto"/>
            <w:right w:val="none" w:sz="0" w:space="0" w:color="auto"/>
          </w:divBdr>
        </w:div>
        <w:div w:id="1116753159">
          <w:marLeft w:val="720"/>
          <w:marRight w:val="0"/>
          <w:marTop w:val="115"/>
          <w:marBottom w:val="0"/>
          <w:divBdr>
            <w:top w:val="none" w:sz="0" w:space="0" w:color="auto"/>
            <w:left w:val="none" w:sz="0" w:space="0" w:color="auto"/>
            <w:bottom w:val="none" w:sz="0" w:space="0" w:color="auto"/>
            <w:right w:val="none" w:sz="0" w:space="0" w:color="auto"/>
          </w:divBdr>
        </w:div>
      </w:divsChild>
    </w:div>
    <w:div w:id="865102711">
      <w:bodyDiv w:val="1"/>
      <w:marLeft w:val="0"/>
      <w:marRight w:val="0"/>
      <w:marTop w:val="0"/>
      <w:marBottom w:val="0"/>
      <w:divBdr>
        <w:top w:val="none" w:sz="0" w:space="0" w:color="auto"/>
        <w:left w:val="none" w:sz="0" w:space="0" w:color="auto"/>
        <w:bottom w:val="none" w:sz="0" w:space="0" w:color="auto"/>
        <w:right w:val="none" w:sz="0" w:space="0" w:color="auto"/>
      </w:divBdr>
    </w:div>
    <w:div w:id="937836414">
      <w:bodyDiv w:val="1"/>
      <w:marLeft w:val="0"/>
      <w:marRight w:val="0"/>
      <w:marTop w:val="0"/>
      <w:marBottom w:val="0"/>
      <w:divBdr>
        <w:top w:val="none" w:sz="0" w:space="0" w:color="auto"/>
        <w:left w:val="none" w:sz="0" w:space="0" w:color="auto"/>
        <w:bottom w:val="none" w:sz="0" w:space="0" w:color="auto"/>
        <w:right w:val="none" w:sz="0" w:space="0" w:color="auto"/>
      </w:divBdr>
    </w:div>
    <w:div w:id="1017196380">
      <w:bodyDiv w:val="1"/>
      <w:marLeft w:val="0"/>
      <w:marRight w:val="0"/>
      <w:marTop w:val="0"/>
      <w:marBottom w:val="0"/>
      <w:divBdr>
        <w:top w:val="none" w:sz="0" w:space="0" w:color="auto"/>
        <w:left w:val="none" w:sz="0" w:space="0" w:color="auto"/>
        <w:bottom w:val="none" w:sz="0" w:space="0" w:color="auto"/>
        <w:right w:val="none" w:sz="0" w:space="0" w:color="auto"/>
      </w:divBdr>
    </w:div>
    <w:div w:id="1097872798">
      <w:bodyDiv w:val="1"/>
      <w:marLeft w:val="0"/>
      <w:marRight w:val="0"/>
      <w:marTop w:val="0"/>
      <w:marBottom w:val="0"/>
      <w:divBdr>
        <w:top w:val="none" w:sz="0" w:space="0" w:color="auto"/>
        <w:left w:val="none" w:sz="0" w:space="0" w:color="auto"/>
        <w:bottom w:val="none" w:sz="0" w:space="0" w:color="auto"/>
        <w:right w:val="none" w:sz="0" w:space="0" w:color="auto"/>
      </w:divBdr>
    </w:div>
    <w:div w:id="1196578174">
      <w:bodyDiv w:val="1"/>
      <w:marLeft w:val="0"/>
      <w:marRight w:val="0"/>
      <w:marTop w:val="0"/>
      <w:marBottom w:val="0"/>
      <w:divBdr>
        <w:top w:val="none" w:sz="0" w:space="0" w:color="auto"/>
        <w:left w:val="none" w:sz="0" w:space="0" w:color="auto"/>
        <w:bottom w:val="none" w:sz="0" w:space="0" w:color="auto"/>
        <w:right w:val="none" w:sz="0" w:space="0" w:color="auto"/>
      </w:divBdr>
    </w:div>
    <w:div w:id="1211308003">
      <w:bodyDiv w:val="1"/>
      <w:marLeft w:val="0"/>
      <w:marRight w:val="0"/>
      <w:marTop w:val="0"/>
      <w:marBottom w:val="0"/>
      <w:divBdr>
        <w:top w:val="none" w:sz="0" w:space="0" w:color="auto"/>
        <w:left w:val="none" w:sz="0" w:space="0" w:color="auto"/>
        <w:bottom w:val="none" w:sz="0" w:space="0" w:color="auto"/>
        <w:right w:val="none" w:sz="0" w:space="0" w:color="auto"/>
      </w:divBdr>
    </w:div>
    <w:div w:id="1309675416">
      <w:bodyDiv w:val="1"/>
      <w:marLeft w:val="0"/>
      <w:marRight w:val="0"/>
      <w:marTop w:val="0"/>
      <w:marBottom w:val="0"/>
      <w:divBdr>
        <w:top w:val="none" w:sz="0" w:space="0" w:color="auto"/>
        <w:left w:val="none" w:sz="0" w:space="0" w:color="auto"/>
        <w:bottom w:val="none" w:sz="0" w:space="0" w:color="auto"/>
        <w:right w:val="none" w:sz="0" w:space="0" w:color="auto"/>
      </w:divBdr>
    </w:div>
    <w:div w:id="1371758197">
      <w:bodyDiv w:val="1"/>
      <w:marLeft w:val="0"/>
      <w:marRight w:val="0"/>
      <w:marTop w:val="0"/>
      <w:marBottom w:val="0"/>
      <w:divBdr>
        <w:top w:val="none" w:sz="0" w:space="0" w:color="auto"/>
        <w:left w:val="none" w:sz="0" w:space="0" w:color="auto"/>
        <w:bottom w:val="none" w:sz="0" w:space="0" w:color="auto"/>
        <w:right w:val="none" w:sz="0" w:space="0" w:color="auto"/>
      </w:divBdr>
    </w:div>
    <w:div w:id="1450053176">
      <w:bodyDiv w:val="1"/>
      <w:marLeft w:val="0"/>
      <w:marRight w:val="0"/>
      <w:marTop w:val="0"/>
      <w:marBottom w:val="0"/>
      <w:divBdr>
        <w:top w:val="none" w:sz="0" w:space="0" w:color="auto"/>
        <w:left w:val="none" w:sz="0" w:space="0" w:color="auto"/>
        <w:bottom w:val="none" w:sz="0" w:space="0" w:color="auto"/>
        <w:right w:val="none" w:sz="0" w:space="0" w:color="auto"/>
      </w:divBdr>
    </w:div>
    <w:div w:id="1558778403">
      <w:bodyDiv w:val="1"/>
      <w:marLeft w:val="0"/>
      <w:marRight w:val="0"/>
      <w:marTop w:val="0"/>
      <w:marBottom w:val="0"/>
      <w:divBdr>
        <w:top w:val="none" w:sz="0" w:space="0" w:color="auto"/>
        <w:left w:val="none" w:sz="0" w:space="0" w:color="auto"/>
        <w:bottom w:val="none" w:sz="0" w:space="0" w:color="auto"/>
        <w:right w:val="none" w:sz="0" w:space="0" w:color="auto"/>
      </w:divBdr>
    </w:div>
    <w:div w:id="1619876831">
      <w:bodyDiv w:val="1"/>
      <w:marLeft w:val="0"/>
      <w:marRight w:val="0"/>
      <w:marTop w:val="0"/>
      <w:marBottom w:val="0"/>
      <w:divBdr>
        <w:top w:val="none" w:sz="0" w:space="0" w:color="auto"/>
        <w:left w:val="none" w:sz="0" w:space="0" w:color="auto"/>
        <w:bottom w:val="none" w:sz="0" w:space="0" w:color="auto"/>
        <w:right w:val="none" w:sz="0" w:space="0" w:color="auto"/>
      </w:divBdr>
    </w:div>
    <w:div w:id="1629505071">
      <w:bodyDiv w:val="1"/>
      <w:marLeft w:val="0"/>
      <w:marRight w:val="0"/>
      <w:marTop w:val="0"/>
      <w:marBottom w:val="0"/>
      <w:divBdr>
        <w:top w:val="none" w:sz="0" w:space="0" w:color="auto"/>
        <w:left w:val="none" w:sz="0" w:space="0" w:color="auto"/>
        <w:bottom w:val="none" w:sz="0" w:space="0" w:color="auto"/>
        <w:right w:val="none" w:sz="0" w:space="0" w:color="auto"/>
      </w:divBdr>
    </w:div>
    <w:div w:id="1708138308">
      <w:bodyDiv w:val="1"/>
      <w:marLeft w:val="0"/>
      <w:marRight w:val="0"/>
      <w:marTop w:val="0"/>
      <w:marBottom w:val="0"/>
      <w:divBdr>
        <w:top w:val="none" w:sz="0" w:space="0" w:color="auto"/>
        <w:left w:val="none" w:sz="0" w:space="0" w:color="auto"/>
        <w:bottom w:val="none" w:sz="0" w:space="0" w:color="auto"/>
        <w:right w:val="none" w:sz="0" w:space="0" w:color="auto"/>
      </w:divBdr>
    </w:div>
    <w:div w:id="1825773223">
      <w:bodyDiv w:val="1"/>
      <w:marLeft w:val="0"/>
      <w:marRight w:val="0"/>
      <w:marTop w:val="0"/>
      <w:marBottom w:val="0"/>
      <w:divBdr>
        <w:top w:val="none" w:sz="0" w:space="0" w:color="auto"/>
        <w:left w:val="none" w:sz="0" w:space="0" w:color="auto"/>
        <w:bottom w:val="none" w:sz="0" w:space="0" w:color="auto"/>
        <w:right w:val="none" w:sz="0" w:space="0" w:color="auto"/>
      </w:divBdr>
    </w:div>
    <w:div w:id="1946501363">
      <w:bodyDiv w:val="1"/>
      <w:marLeft w:val="0"/>
      <w:marRight w:val="0"/>
      <w:marTop w:val="0"/>
      <w:marBottom w:val="0"/>
      <w:divBdr>
        <w:top w:val="none" w:sz="0" w:space="0" w:color="auto"/>
        <w:left w:val="none" w:sz="0" w:space="0" w:color="auto"/>
        <w:bottom w:val="none" w:sz="0" w:space="0" w:color="auto"/>
        <w:right w:val="none" w:sz="0" w:space="0" w:color="auto"/>
      </w:divBdr>
    </w:div>
    <w:div w:id="2144615722">
      <w:bodyDiv w:val="1"/>
      <w:marLeft w:val="0"/>
      <w:marRight w:val="0"/>
      <w:marTop w:val="0"/>
      <w:marBottom w:val="0"/>
      <w:divBdr>
        <w:top w:val="none" w:sz="0" w:space="0" w:color="auto"/>
        <w:left w:val="none" w:sz="0" w:space="0" w:color="auto"/>
        <w:bottom w:val="none" w:sz="0" w:space="0" w:color="auto"/>
        <w:right w:val="none" w:sz="0" w:space="0" w:color="auto"/>
      </w:divBdr>
      <w:divsChild>
        <w:div w:id="900293823">
          <w:marLeft w:val="720"/>
          <w:marRight w:val="0"/>
          <w:marTop w:val="115"/>
          <w:marBottom w:val="0"/>
          <w:divBdr>
            <w:top w:val="none" w:sz="0" w:space="0" w:color="auto"/>
            <w:left w:val="none" w:sz="0" w:space="0" w:color="auto"/>
            <w:bottom w:val="none" w:sz="0" w:space="0" w:color="auto"/>
            <w:right w:val="none" w:sz="0" w:space="0" w:color="auto"/>
          </w:divBdr>
        </w:div>
        <w:div w:id="574439642">
          <w:marLeft w:val="720"/>
          <w:marRight w:val="0"/>
          <w:marTop w:val="115"/>
          <w:marBottom w:val="0"/>
          <w:divBdr>
            <w:top w:val="none" w:sz="0" w:space="0" w:color="auto"/>
            <w:left w:val="none" w:sz="0" w:space="0" w:color="auto"/>
            <w:bottom w:val="none" w:sz="0" w:space="0" w:color="auto"/>
            <w:right w:val="none" w:sz="0" w:space="0" w:color="auto"/>
          </w:divBdr>
        </w:div>
        <w:div w:id="578947743">
          <w:marLeft w:val="72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d3cdfc12f24a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Illinois at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Khan, Naba</dc:creator>
  <keywords/>
  <dc:description/>
  <lastModifiedBy>Kathryn Duke</lastModifiedBy>
  <revision>3</revision>
  <dcterms:created xsi:type="dcterms:W3CDTF">2017-12-04T16:45:00.0000000Z</dcterms:created>
  <dcterms:modified xsi:type="dcterms:W3CDTF">2018-01-08T20:41:48.6682616Z</dcterms:modified>
</coreProperties>
</file>